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14CBC" w14:textId="77777777" w:rsidR="0015665A" w:rsidRPr="00A21B97" w:rsidRDefault="0015665A" w:rsidP="0015665A">
      <w:pPr>
        <w:jc w:val="center"/>
        <w:rPr>
          <w:rFonts w:ascii="Sylfaen" w:hAnsi="Sylfaen"/>
          <w:b/>
          <w:sz w:val="28"/>
          <w:szCs w:val="28"/>
          <w:lang w:val="ka-GE"/>
        </w:rPr>
      </w:pPr>
      <w:r>
        <w:rPr>
          <w:rFonts w:ascii="Sylfaen" w:hAnsi="Sylfaen"/>
          <w:b/>
          <w:sz w:val="28"/>
          <w:szCs w:val="28"/>
          <w:lang w:val="ka-GE"/>
        </w:rPr>
        <w:t>გ</w:t>
      </w:r>
      <w:r w:rsidRPr="00A21B97">
        <w:rPr>
          <w:rFonts w:ascii="Sylfaen" w:hAnsi="Sylfaen"/>
          <w:b/>
          <w:sz w:val="28"/>
          <w:szCs w:val="28"/>
          <w:lang w:val="ka-GE"/>
        </w:rPr>
        <w:t xml:space="preserve"> ა ნ ა ც ხ ა დ ი </w:t>
      </w:r>
    </w:p>
    <w:p w14:paraId="05C9AA3B" w14:textId="5D286B60" w:rsidR="0015665A" w:rsidRPr="00A21B97" w:rsidRDefault="0015665A" w:rsidP="0015665A">
      <w:pPr>
        <w:jc w:val="center"/>
        <w:rPr>
          <w:rFonts w:ascii="Sylfaen" w:hAnsi="Sylfaen"/>
          <w:b/>
          <w:sz w:val="28"/>
          <w:szCs w:val="28"/>
          <w:lang w:val="ka-GE"/>
        </w:rPr>
      </w:pPr>
      <w:r w:rsidRPr="005E0020">
        <w:rPr>
          <w:rFonts w:ascii="Sylfaen" w:hAnsi="Sylfaen"/>
          <w:b/>
          <w:sz w:val="28"/>
          <w:szCs w:val="28"/>
          <w:lang w:val="ka-GE"/>
        </w:rPr>
        <w:t>20</w:t>
      </w:r>
      <w:r w:rsidR="00057296">
        <w:rPr>
          <w:rFonts w:ascii="Sylfaen" w:hAnsi="Sylfaen"/>
          <w:b/>
          <w:sz w:val="28"/>
          <w:szCs w:val="28"/>
          <w:lang w:val="ka-GE"/>
        </w:rPr>
        <w:t>22</w:t>
      </w:r>
      <w:r>
        <w:rPr>
          <w:rFonts w:ascii="Sylfaen" w:hAnsi="Sylfaen"/>
          <w:b/>
          <w:sz w:val="28"/>
          <w:szCs w:val="28"/>
          <w:lang w:val="ka-GE"/>
        </w:rPr>
        <w:t xml:space="preserve"> </w:t>
      </w:r>
      <w:r w:rsidRPr="005E0020">
        <w:rPr>
          <w:rFonts w:ascii="Sylfaen" w:hAnsi="Sylfaen"/>
          <w:b/>
          <w:sz w:val="28"/>
          <w:szCs w:val="28"/>
          <w:lang w:val="ka-GE"/>
        </w:rPr>
        <w:t>წლის საუკეთესო პრაქტიკის პროგრამაში</w:t>
      </w:r>
      <w:r>
        <w:rPr>
          <w:rFonts w:ascii="Sylfaen" w:hAnsi="Sylfaen"/>
          <w:b/>
          <w:sz w:val="28"/>
          <w:szCs w:val="28"/>
        </w:rPr>
        <w:t xml:space="preserve"> </w:t>
      </w:r>
      <w:r w:rsidRPr="00A21B97">
        <w:rPr>
          <w:rFonts w:ascii="Sylfaen" w:hAnsi="Sylfaen"/>
          <w:b/>
          <w:sz w:val="28"/>
          <w:szCs w:val="28"/>
          <w:lang w:val="ka-GE"/>
        </w:rPr>
        <w:t>მონაწილეობაზე</w:t>
      </w:r>
    </w:p>
    <w:p w14:paraId="24945C6C" w14:textId="192E3776" w:rsidR="0015665A" w:rsidRDefault="003E6456" w:rsidP="0015665A">
      <w:pPr>
        <w:jc w:val="center"/>
        <w:rPr>
          <w:rFonts w:ascii="Sylfaen" w:hAnsi="Sylfaen"/>
          <w:b/>
          <w:sz w:val="28"/>
          <w:szCs w:val="28"/>
          <w:lang w:val="ka-GE"/>
        </w:rPr>
      </w:pPr>
      <w:r>
        <w:rPr>
          <w:rFonts w:ascii="Sylfaen" w:hAnsi="Sylfaen"/>
          <w:b/>
          <w:sz w:val="28"/>
          <w:szCs w:val="28"/>
          <w:lang w:val="ka-GE"/>
        </w:rPr>
        <w:t>სენაკის</w:t>
      </w:r>
      <w:r w:rsidR="0015665A" w:rsidRPr="00A21B97">
        <w:rPr>
          <w:rFonts w:ascii="Sylfaen" w:hAnsi="Sylfaen"/>
          <w:b/>
          <w:sz w:val="28"/>
          <w:szCs w:val="28"/>
          <w:lang w:val="ka-GE"/>
        </w:rPr>
        <w:t xml:space="preserve"> მუნიციპალიტეტი</w:t>
      </w:r>
    </w:p>
    <w:p w14:paraId="6AAA5D8B" w14:textId="77777777" w:rsidR="0015665A" w:rsidRDefault="0015665A" w:rsidP="0015665A">
      <w:pPr>
        <w:jc w:val="both"/>
        <w:rPr>
          <w:rFonts w:ascii="Sylfaen" w:hAnsi="Sylfaen" w:cs="Sylfaen"/>
          <w:sz w:val="28"/>
          <w:szCs w:val="28"/>
          <w:lang w:val="ka-GE"/>
        </w:rPr>
      </w:pPr>
    </w:p>
    <w:p w14:paraId="24D3942F" w14:textId="77777777" w:rsidR="0015665A" w:rsidRPr="00313AED" w:rsidRDefault="0015665A" w:rsidP="0015665A">
      <w:pPr>
        <w:pStyle w:val="a3"/>
        <w:numPr>
          <w:ilvl w:val="0"/>
          <w:numId w:val="1"/>
        </w:numPr>
        <w:spacing w:after="0" w:line="240" w:lineRule="auto"/>
        <w:jc w:val="both"/>
        <w:rPr>
          <w:rFonts w:ascii="Sylfaen" w:hAnsi="Sylfaen"/>
          <w:lang w:val="ka-GE"/>
        </w:rPr>
      </w:pPr>
      <w:r>
        <w:rPr>
          <w:rFonts w:ascii="Sylfaen" w:hAnsi="Sylfaen" w:cs="Sylfaen"/>
          <w:b/>
          <w:lang w:val="ka-GE"/>
        </w:rPr>
        <w:t>პრაქტიკის/ინიციატივის</w:t>
      </w:r>
      <w:r w:rsidRPr="00462C60">
        <w:rPr>
          <w:rFonts w:ascii="Sylfaen" w:hAnsi="Sylfaen" w:cs="Sylfaen"/>
          <w:b/>
          <w:lang w:val="ka-GE"/>
        </w:rPr>
        <w:t xml:space="preserve"> სათაური:</w:t>
      </w:r>
      <w:r w:rsidRPr="00462C60">
        <w:rPr>
          <w:rFonts w:ascii="Sylfaen" w:hAnsi="Sylfaen" w:cs="Sylfaen"/>
          <w:lang w:val="ka-GE"/>
        </w:rPr>
        <w:t xml:space="preserve"> </w:t>
      </w:r>
    </w:p>
    <w:p w14:paraId="6E06FD4D" w14:textId="30EF3A50" w:rsidR="0015665A" w:rsidRPr="003E6456" w:rsidRDefault="003E6456" w:rsidP="003E6456">
      <w:pPr>
        <w:ind w:left="360"/>
        <w:jc w:val="both"/>
        <w:rPr>
          <w:rFonts w:ascii="Sylfaen" w:hAnsi="Sylfaen" w:cs="Sylfaen"/>
          <w:sz w:val="20"/>
          <w:szCs w:val="20"/>
          <w:lang w:val="ka-GE"/>
        </w:rPr>
      </w:pPr>
      <w:r w:rsidRPr="003E6456">
        <w:rPr>
          <w:rFonts w:ascii="Sylfaen" w:hAnsi="Sylfaen" w:cs="Sylfaen"/>
          <w:sz w:val="20"/>
          <w:szCs w:val="20"/>
          <w:lang w:val="ka-GE"/>
        </w:rPr>
        <w:t>კონკურენტული უპირატესობის მონაწილეობით</w:t>
      </w:r>
      <w:r w:rsidR="001B1C42">
        <w:rPr>
          <w:rFonts w:ascii="Sylfaen" w:hAnsi="Sylfaen" w:cs="Sylfaen"/>
          <w:sz w:val="20"/>
          <w:szCs w:val="20"/>
          <w:lang w:val="ka-GE"/>
        </w:rPr>
        <w:t>ი</w:t>
      </w:r>
      <w:r w:rsidRPr="003E6456">
        <w:rPr>
          <w:rFonts w:ascii="Sylfaen" w:hAnsi="Sylfaen" w:cs="Sylfaen"/>
          <w:sz w:val="20"/>
          <w:szCs w:val="20"/>
          <w:lang w:val="ka-GE"/>
        </w:rPr>
        <w:t xml:space="preserve"> შეფასება და ადგილობრივი ეკონომიკური განვითარების მხარდაჭერა   -  PACA-ს მეთოდოლოგია</w:t>
      </w:r>
    </w:p>
    <w:p w14:paraId="4618DDB6" w14:textId="77777777" w:rsidR="003E6456" w:rsidRPr="00462C60" w:rsidRDefault="003E6456" w:rsidP="0015665A">
      <w:pPr>
        <w:pStyle w:val="a3"/>
        <w:jc w:val="both"/>
        <w:rPr>
          <w:rFonts w:ascii="Sylfaen" w:hAnsi="Sylfaen" w:cs="Sylfaen"/>
          <w:lang w:val="ka-GE"/>
        </w:rPr>
      </w:pPr>
    </w:p>
    <w:p w14:paraId="1D305E59" w14:textId="77777777" w:rsidR="0015665A" w:rsidRPr="006406C3" w:rsidRDefault="0015665A" w:rsidP="0015665A">
      <w:pPr>
        <w:pStyle w:val="a3"/>
        <w:numPr>
          <w:ilvl w:val="0"/>
          <w:numId w:val="1"/>
        </w:numPr>
        <w:spacing w:after="0" w:line="240" w:lineRule="auto"/>
        <w:jc w:val="both"/>
        <w:rPr>
          <w:rFonts w:ascii="Sylfaen" w:hAnsi="Sylfaen"/>
          <w:lang w:val="ka-GE"/>
        </w:rPr>
      </w:pPr>
      <w:r>
        <w:rPr>
          <w:rFonts w:ascii="Sylfaen" w:hAnsi="Sylfaen" w:cs="Sylfaen"/>
          <w:b/>
          <w:lang w:val="ka-GE"/>
        </w:rPr>
        <w:t>თემატიკა</w:t>
      </w:r>
      <w:r>
        <w:rPr>
          <w:rFonts w:ascii="Sylfaen" w:hAnsi="Sylfaen" w:cs="Sylfaen"/>
          <w:b/>
        </w:rPr>
        <w:t>:</w:t>
      </w:r>
    </w:p>
    <w:p w14:paraId="1506167A" w14:textId="4A10F6DB" w:rsidR="0015665A" w:rsidRPr="003E6456" w:rsidRDefault="003E6456" w:rsidP="0015665A">
      <w:pPr>
        <w:spacing w:after="0" w:line="240" w:lineRule="auto"/>
        <w:ind w:left="360"/>
        <w:jc w:val="both"/>
        <w:rPr>
          <w:rFonts w:ascii="Sylfaen" w:hAnsi="Sylfaen" w:cs="Sylfaen"/>
          <w:sz w:val="20"/>
          <w:szCs w:val="20"/>
          <w:lang w:val="ka-GE"/>
        </w:rPr>
      </w:pPr>
      <w:r w:rsidRPr="003E6456">
        <w:rPr>
          <w:rFonts w:ascii="Sylfaen" w:hAnsi="Sylfaen" w:cs="Sylfaen"/>
          <w:sz w:val="20"/>
          <w:szCs w:val="20"/>
          <w:lang w:val="ka-GE"/>
        </w:rPr>
        <w:t>ადგილობრივი ეკონომიკური განვითარების დაგეგმვა და მონაწილეობითი ეკონომიკური განვითარების ინოვაციური მოდელების დანერგვა</w:t>
      </w:r>
    </w:p>
    <w:p w14:paraId="07DB0761" w14:textId="77777777" w:rsidR="003E6456" w:rsidRPr="003E6456" w:rsidRDefault="003E6456" w:rsidP="0015665A">
      <w:pPr>
        <w:spacing w:after="0" w:line="240" w:lineRule="auto"/>
        <w:ind w:left="360"/>
        <w:jc w:val="both"/>
        <w:rPr>
          <w:rFonts w:ascii="Sylfaen" w:hAnsi="Sylfaen"/>
          <w:sz w:val="20"/>
          <w:szCs w:val="20"/>
          <w:lang w:val="ka-GE"/>
        </w:rPr>
      </w:pPr>
    </w:p>
    <w:p w14:paraId="2598F501" w14:textId="77777777" w:rsidR="0015665A" w:rsidRPr="00313AED" w:rsidRDefault="0015665A" w:rsidP="0015665A">
      <w:pPr>
        <w:pStyle w:val="a3"/>
        <w:numPr>
          <w:ilvl w:val="0"/>
          <w:numId w:val="1"/>
        </w:numPr>
        <w:spacing w:after="0" w:line="240" w:lineRule="auto"/>
        <w:jc w:val="both"/>
        <w:rPr>
          <w:rFonts w:ascii="Sylfaen" w:hAnsi="Sylfaen"/>
          <w:lang w:val="ka-GE"/>
        </w:rPr>
      </w:pPr>
      <w:r>
        <w:rPr>
          <w:rFonts w:ascii="Sylfaen" w:hAnsi="Sylfaen" w:cs="Sylfaen"/>
          <w:b/>
          <w:lang w:val="ka-GE"/>
        </w:rPr>
        <w:t>პრაქტიკის/ინიციატივის</w:t>
      </w:r>
      <w:r w:rsidRPr="00462C60">
        <w:rPr>
          <w:rFonts w:ascii="Sylfaen" w:hAnsi="Sylfaen" w:cs="Sylfaen"/>
          <w:b/>
          <w:lang w:val="ka-GE"/>
        </w:rPr>
        <w:t xml:space="preserve"> ავტორი</w:t>
      </w:r>
      <w:r>
        <w:rPr>
          <w:rFonts w:ascii="Sylfaen" w:hAnsi="Sylfaen" w:cs="Sylfaen"/>
          <w:b/>
          <w:lang w:val="ka-GE"/>
        </w:rPr>
        <w:t>/ინიციატორი</w:t>
      </w:r>
      <w:r w:rsidRPr="00462C60">
        <w:rPr>
          <w:rFonts w:ascii="Sylfaen" w:hAnsi="Sylfaen" w:cs="Sylfaen"/>
          <w:b/>
          <w:lang w:val="ka-GE"/>
        </w:rPr>
        <w:t>:</w:t>
      </w:r>
      <w:r w:rsidRPr="00462C60">
        <w:rPr>
          <w:rFonts w:ascii="Sylfaen" w:hAnsi="Sylfaen" w:cs="Sylfaen"/>
          <w:lang w:val="ka-GE"/>
        </w:rPr>
        <w:t xml:space="preserve"> </w:t>
      </w:r>
    </w:p>
    <w:p w14:paraId="4268DE97" w14:textId="0A6FAFF9" w:rsidR="003E6456" w:rsidRPr="003E6456" w:rsidRDefault="003E6456" w:rsidP="0015665A">
      <w:pPr>
        <w:spacing w:after="0" w:line="240" w:lineRule="auto"/>
        <w:ind w:left="360"/>
        <w:jc w:val="both"/>
        <w:rPr>
          <w:rFonts w:ascii="Sylfaen" w:hAnsi="Sylfaen" w:cs="Sylfaen"/>
          <w:sz w:val="20"/>
          <w:szCs w:val="20"/>
          <w:lang w:val="ka-GE"/>
        </w:rPr>
      </w:pPr>
      <w:r w:rsidRPr="003E6456">
        <w:rPr>
          <w:rFonts w:ascii="Sylfaen" w:hAnsi="Sylfaen" w:cs="Sylfaen"/>
          <w:sz w:val="20"/>
          <w:szCs w:val="20"/>
          <w:lang w:val="ka-GE"/>
        </w:rPr>
        <w:t xml:space="preserve">სენაკის მუნიციპალიტეტის მერია; შვეიცარიის განვითარებისა და თანამშრომლობის სააგენტო, ფასილიტატორი </w:t>
      </w:r>
      <w:proofErr w:type="spellStart"/>
      <w:r w:rsidRPr="003E6456">
        <w:rPr>
          <w:rFonts w:ascii="Sylfaen" w:hAnsi="Sylfaen" w:cs="Sylfaen"/>
          <w:sz w:val="20"/>
          <w:szCs w:val="20"/>
        </w:rPr>
        <w:t>Mesopartner</w:t>
      </w:r>
      <w:proofErr w:type="spellEnd"/>
      <w:r w:rsidRPr="003E6456">
        <w:rPr>
          <w:rFonts w:ascii="Sylfaen" w:hAnsi="Sylfaen" w:cs="Sylfaen"/>
          <w:sz w:val="20"/>
          <w:szCs w:val="20"/>
          <w:lang w:val="ka-GE"/>
        </w:rPr>
        <w:t>; ეროვნული დონის აქტორების ძირითადი სამუშაო ჯგუფი.</w:t>
      </w:r>
    </w:p>
    <w:p w14:paraId="14F5D10C" w14:textId="77777777" w:rsidR="0015665A" w:rsidRPr="003E6456" w:rsidRDefault="0015665A" w:rsidP="0015665A">
      <w:pPr>
        <w:jc w:val="both"/>
        <w:rPr>
          <w:rFonts w:ascii="Sylfaen" w:hAnsi="Sylfaen"/>
        </w:rPr>
      </w:pPr>
    </w:p>
    <w:p w14:paraId="35616FAF" w14:textId="66A43DB0" w:rsidR="0015665A" w:rsidRDefault="0015665A" w:rsidP="0015665A">
      <w:pPr>
        <w:pStyle w:val="a3"/>
        <w:numPr>
          <w:ilvl w:val="0"/>
          <w:numId w:val="1"/>
        </w:numPr>
        <w:spacing w:after="0" w:line="240" w:lineRule="auto"/>
        <w:jc w:val="both"/>
        <w:rPr>
          <w:rFonts w:ascii="Sylfaen" w:hAnsi="Sylfaen" w:cs="Sylfaen"/>
          <w:b/>
          <w:lang w:val="ka-GE"/>
        </w:rPr>
      </w:pPr>
      <w:r w:rsidRPr="00462C60">
        <w:rPr>
          <w:rFonts w:ascii="Sylfaen" w:hAnsi="Sylfaen" w:cs="Sylfaen"/>
          <w:b/>
          <w:lang w:val="ka-GE"/>
        </w:rPr>
        <w:t>მუნიციპალიტეტის</w:t>
      </w:r>
      <w:r w:rsidRPr="00462C60">
        <w:rPr>
          <w:rFonts w:ascii="Sylfaen" w:hAnsi="Sylfaen"/>
          <w:b/>
          <w:lang w:val="ka-GE"/>
        </w:rPr>
        <w:t xml:space="preserve"> ზოგადი </w:t>
      </w:r>
      <w:r w:rsidRPr="00EB0B81">
        <w:rPr>
          <w:rFonts w:ascii="Sylfaen" w:hAnsi="Sylfaen" w:cs="Sylfaen"/>
          <w:b/>
          <w:lang w:val="ka-GE"/>
        </w:rPr>
        <w:t xml:space="preserve">მონაცემები: </w:t>
      </w:r>
    </w:p>
    <w:p w14:paraId="487EE1A7" w14:textId="74993EB0" w:rsidR="003E6456" w:rsidRPr="003E6456" w:rsidRDefault="003E6456" w:rsidP="003E6456">
      <w:pPr>
        <w:spacing w:after="0" w:line="240" w:lineRule="auto"/>
        <w:ind w:left="360"/>
        <w:jc w:val="both"/>
        <w:rPr>
          <w:rFonts w:ascii="Sylfaen" w:hAnsi="Sylfaen" w:cs="Calibri"/>
          <w:bCs/>
          <w:sz w:val="20"/>
          <w:szCs w:val="20"/>
          <w:lang w:val="ka-GE"/>
        </w:rPr>
      </w:pPr>
      <w:r w:rsidRPr="003E6456">
        <w:rPr>
          <w:rFonts w:ascii="Sylfaen" w:hAnsi="Sylfaen" w:cs="Calibri"/>
          <w:bCs/>
          <w:sz w:val="20"/>
          <w:szCs w:val="20"/>
          <w:lang w:val="ka-GE"/>
        </w:rPr>
        <w:t>სენაკის მუნიციპალიტეტი მდებარეობს დასავლეთ საქართველოში, სამეგრელო-ზემო სვანეთის მხარეში, კოლხეთის დაბლობზე. სენაკის მუნიციპალიტეტში 39.6 ადამიანი ცხოვრობს 1 ქალაქსა და 63 სოფელში. 1994 წლის შემდეგ მუნიციპალიტეტის მოსახლეობა 35%-ით არის შემცირებული. სენაკის მუნიციპალიტეტის მოსახლეობის 53%-ზე მეტი, მუნიციპალიტეტის ადმინისტრციულ ცენტრში - ქალაქ სენაკში ცხოვრობს. ქალაქი სენაკი - ქალაქის სტატუსს 1921 წლიდან ატარებს.</w:t>
      </w:r>
    </w:p>
    <w:p w14:paraId="0D4E9C5E" w14:textId="30524DB9" w:rsidR="003E6456" w:rsidRPr="000F0568" w:rsidRDefault="003E6456" w:rsidP="000F0568">
      <w:pPr>
        <w:spacing w:after="0" w:line="240" w:lineRule="auto"/>
        <w:ind w:left="360"/>
        <w:jc w:val="both"/>
        <w:rPr>
          <w:rFonts w:ascii="Sylfaen" w:hAnsi="Sylfaen" w:cs="Calibri"/>
          <w:bCs/>
          <w:sz w:val="20"/>
          <w:szCs w:val="20"/>
          <w:lang w:val="ka-GE"/>
        </w:rPr>
      </w:pPr>
      <w:r w:rsidRPr="003E6456">
        <w:rPr>
          <w:rFonts w:ascii="Sylfaen" w:hAnsi="Sylfaen" w:cs="Calibri"/>
          <w:bCs/>
          <w:sz w:val="20"/>
          <w:szCs w:val="20"/>
          <w:lang w:val="ka-GE"/>
        </w:rPr>
        <w:t>სენაკი ხელსაყრელი გეოგრაფიული მდებარეობით გამოირჩევა. მას სამეგრელოს რეგიონში ცენტრალური მდებარეობა უჭირავს და აკავშირებს რამდენიმე მუნიციპალიტეტს ერთმანეთთან.  ხელსაყრელი გეოგრაფიული მდებარეობიდან გამომდინარე სენაკს კვეთს სახელმწიფოებრივი მნიშვნელობის რამდენიმე საავტომობილო გზა. სენაკი არის თბილისი-სენაკი-ლესელიძის საავტომობილო მაგისტრალის ერთ-ერთი მთავარი პუნქტი. ქვეყნის მთავარ საგზაო მაგისტრალთან სენაკი აკავშირებს ქალაქ ფოთს, ჩხოროწყუს და მარტვილის მუნიციპალიტეტებს. ამავდროულად, სენაკი წარმოადგენს ფოთი-თბილისი, ზუგდიდი-თბილისი სარკინიგზო ხაზის შემაერთებელ კვანძს.</w:t>
      </w:r>
    </w:p>
    <w:p w14:paraId="1BD1836A" w14:textId="77777777" w:rsidR="003E6456" w:rsidRPr="003E6456" w:rsidRDefault="003E6456" w:rsidP="003E6456">
      <w:pPr>
        <w:pStyle w:val="a3"/>
        <w:shd w:val="clear" w:color="auto" w:fill="FFFFFF"/>
        <w:spacing w:after="0" w:line="276" w:lineRule="auto"/>
        <w:jc w:val="both"/>
        <w:rPr>
          <w:rFonts w:ascii="Sylfaen" w:hAnsi="Sylfaen" w:cs="Calibri"/>
          <w:bCs/>
          <w:sz w:val="20"/>
          <w:szCs w:val="20"/>
          <w:lang w:val="ka-GE"/>
        </w:rPr>
      </w:pPr>
      <w:r w:rsidRPr="003E6456">
        <w:rPr>
          <w:rFonts w:ascii="Sylfaen" w:hAnsi="Sylfaen" w:cs="Calibri"/>
          <w:bCs/>
          <w:sz w:val="20"/>
          <w:szCs w:val="20"/>
          <w:lang w:val="ka-GE"/>
        </w:rPr>
        <w:t>ფართობი - 520,7 კვ.კმ</w:t>
      </w:r>
    </w:p>
    <w:p w14:paraId="4FAB3500" w14:textId="77777777" w:rsidR="003E6456" w:rsidRPr="003E6456" w:rsidRDefault="003E6456" w:rsidP="003E6456">
      <w:pPr>
        <w:pStyle w:val="a3"/>
        <w:shd w:val="clear" w:color="auto" w:fill="FFFFFF"/>
        <w:spacing w:after="0" w:line="276" w:lineRule="auto"/>
        <w:jc w:val="both"/>
        <w:rPr>
          <w:rFonts w:ascii="Sylfaen" w:hAnsi="Sylfaen" w:cs="Calibri"/>
          <w:bCs/>
          <w:sz w:val="20"/>
          <w:szCs w:val="20"/>
          <w:lang w:val="ka-GE"/>
        </w:rPr>
      </w:pPr>
      <w:r w:rsidRPr="003E6456">
        <w:rPr>
          <w:rFonts w:ascii="Sylfaen" w:hAnsi="Sylfaen" w:cs="Calibri"/>
          <w:bCs/>
          <w:sz w:val="20"/>
          <w:szCs w:val="20"/>
          <w:lang w:val="ka-GE"/>
        </w:rPr>
        <w:t>მანძილი თბილისამდე - 270 კმ</w:t>
      </w:r>
    </w:p>
    <w:p w14:paraId="761D2361" w14:textId="77777777" w:rsidR="003E6456" w:rsidRPr="003E6456" w:rsidRDefault="003E6456" w:rsidP="003E6456">
      <w:pPr>
        <w:pStyle w:val="a3"/>
        <w:shd w:val="clear" w:color="auto" w:fill="FFFFFF"/>
        <w:spacing w:after="0" w:line="276" w:lineRule="auto"/>
        <w:jc w:val="both"/>
        <w:rPr>
          <w:rFonts w:ascii="Sylfaen" w:hAnsi="Sylfaen" w:cs="Calibri"/>
          <w:bCs/>
          <w:sz w:val="20"/>
          <w:szCs w:val="20"/>
          <w:lang w:val="ka-GE"/>
        </w:rPr>
      </w:pPr>
      <w:r w:rsidRPr="003E6456">
        <w:rPr>
          <w:rFonts w:ascii="Sylfaen" w:hAnsi="Sylfaen" w:cs="Calibri"/>
          <w:bCs/>
          <w:sz w:val="20"/>
          <w:szCs w:val="20"/>
          <w:lang w:val="ka-GE"/>
        </w:rPr>
        <w:t>მანძილი ზუგდიდამდე - 45 კმ</w:t>
      </w:r>
    </w:p>
    <w:p w14:paraId="56E32D08" w14:textId="77777777" w:rsidR="003E6456" w:rsidRPr="003E6456" w:rsidRDefault="003E6456" w:rsidP="003E6456">
      <w:pPr>
        <w:pStyle w:val="a3"/>
        <w:shd w:val="clear" w:color="auto" w:fill="FFFFFF"/>
        <w:spacing w:after="0" w:line="276" w:lineRule="auto"/>
        <w:jc w:val="both"/>
        <w:rPr>
          <w:rFonts w:ascii="Sylfaen" w:hAnsi="Sylfaen" w:cs="Calibri"/>
          <w:bCs/>
          <w:sz w:val="20"/>
          <w:szCs w:val="20"/>
          <w:lang w:val="ka-GE"/>
        </w:rPr>
      </w:pPr>
      <w:r w:rsidRPr="003E6456">
        <w:rPr>
          <w:rFonts w:ascii="Sylfaen" w:hAnsi="Sylfaen" w:cs="Calibri"/>
          <w:bCs/>
          <w:sz w:val="20"/>
          <w:szCs w:val="20"/>
          <w:lang w:val="ka-GE"/>
        </w:rPr>
        <w:t>უახლესი პორტი, ქალაქი ფოთი - 35 კმ</w:t>
      </w:r>
    </w:p>
    <w:p w14:paraId="64438237" w14:textId="77777777" w:rsidR="003E6456" w:rsidRPr="003E6456" w:rsidRDefault="003E6456" w:rsidP="003E6456">
      <w:pPr>
        <w:pStyle w:val="a3"/>
        <w:shd w:val="clear" w:color="auto" w:fill="FFFFFF"/>
        <w:spacing w:after="0" w:line="276" w:lineRule="auto"/>
        <w:jc w:val="both"/>
        <w:rPr>
          <w:rFonts w:ascii="Sylfaen" w:hAnsi="Sylfaen" w:cs="Calibri"/>
          <w:bCs/>
          <w:sz w:val="20"/>
          <w:szCs w:val="20"/>
          <w:lang w:val="ka-GE"/>
        </w:rPr>
      </w:pPr>
      <w:r w:rsidRPr="003E6456">
        <w:rPr>
          <w:rFonts w:ascii="Sylfaen" w:hAnsi="Sylfaen" w:cs="Calibri"/>
          <w:bCs/>
          <w:sz w:val="20"/>
          <w:szCs w:val="20"/>
          <w:lang w:val="ka-GE"/>
        </w:rPr>
        <w:t>უახლესი რკინიგზის სადგური - ქ. სენაკი</w:t>
      </w:r>
    </w:p>
    <w:p w14:paraId="0CE770EB" w14:textId="77777777" w:rsidR="003E6456" w:rsidRPr="003E6456" w:rsidRDefault="003E6456" w:rsidP="003E6456">
      <w:pPr>
        <w:pStyle w:val="a3"/>
        <w:shd w:val="clear" w:color="auto" w:fill="FFFFFF"/>
        <w:spacing w:after="0" w:line="276" w:lineRule="auto"/>
        <w:jc w:val="both"/>
        <w:rPr>
          <w:rFonts w:ascii="Sylfaen" w:hAnsi="Sylfaen" w:cs="Calibri"/>
          <w:bCs/>
          <w:sz w:val="20"/>
          <w:szCs w:val="20"/>
          <w:lang w:val="ka-GE"/>
        </w:rPr>
      </w:pPr>
      <w:r w:rsidRPr="003E6456">
        <w:rPr>
          <w:rFonts w:ascii="Sylfaen" w:hAnsi="Sylfaen" w:cs="Calibri"/>
          <w:bCs/>
          <w:sz w:val="20"/>
          <w:szCs w:val="20"/>
          <w:lang w:val="ka-GE"/>
        </w:rPr>
        <w:t>უახლესი აეროპორტი - კოპიტნარი - 42 კმ</w:t>
      </w:r>
    </w:p>
    <w:p w14:paraId="25E3A14B" w14:textId="77777777" w:rsidR="003E6456" w:rsidRPr="003E6456" w:rsidRDefault="003E6456" w:rsidP="003E6456">
      <w:pPr>
        <w:pStyle w:val="a3"/>
        <w:jc w:val="both"/>
        <w:rPr>
          <w:rFonts w:ascii="Sylfaen" w:hAnsi="Sylfaen"/>
          <w:lang w:val="ka-GE"/>
        </w:rPr>
      </w:pPr>
    </w:p>
    <w:p w14:paraId="45DF88B1" w14:textId="2B4F0BB5" w:rsidR="003E6456" w:rsidRDefault="003E6456" w:rsidP="003E6456">
      <w:pPr>
        <w:spacing w:after="0" w:line="240" w:lineRule="auto"/>
        <w:jc w:val="both"/>
        <w:rPr>
          <w:rFonts w:ascii="Sylfaen" w:hAnsi="Sylfaen" w:cs="Sylfaen"/>
          <w:b/>
          <w:lang w:val="ka-GE"/>
        </w:rPr>
      </w:pPr>
    </w:p>
    <w:p w14:paraId="1280E5B7" w14:textId="75F9517A" w:rsidR="003E6456" w:rsidRDefault="003E6456" w:rsidP="003E6456">
      <w:pPr>
        <w:spacing w:after="0" w:line="240" w:lineRule="auto"/>
        <w:jc w:val="both"/>
        <w:rPr>
          <w:rFonts w:ascii="Sylfaen" w:hAnsi="Sylfaen" w:cs="Sylfaen"/>
          <w:b/>
          <w:lang w:val="ka-GE"/>
        </w:rPr>
      </w:pPr>
    </w:p>
    <w:p w14:paraId="78B7B7C4" w14:textId="3B11E38C" w:rsidR="003E6456" w:rsidRDefault="003E6456" w:rsidP="003E6456">
      <w:pPr>
        <w:spacing w:after="0" w:line="240" w:lineRule="auto"/>
        <w:jc w:val="both"/>
        <w:rPr>
          <w:rFonts w:ascii="Sylfaen" w:hAnsi="Sylfaen" w:cs="Sylfaen"/>
          <w:b/>
          <w:lang w:val="ka-GE"/>
        </w:rPr>
      </w:pPr>
    </w:p>
    <w:p w14:paraId="385349C0" w14:textId="77777777" w:rsidR="003E6456" w:rsidRPr="003E6456" w:rsidRDefault="003E6456" w:rsidP="003E6456">
      <w:pPr>
        <w:spacing w:after="0" w:line="240" w:lineRule="auto"/>
        <w:jc w:val="both"/>
        <w:rPr>
          <w:rFonts w:ascii="Sylfaen" w:hAnsi="Sylfaen" w:cs="Sylfaen"/>
          <w:b/>
          <w:lang w:val="ka-GE"/>
        </w:rPr>
      </w:pPr>
    </w:p>
    <w:p w14:paraId="37D17390" w14:textId="77777777" w:rsidR="0015665A" w:rsidRDefault="0015665A" w:rsidP="0015665A">
      <w:pPr>
        <w:pStyle w:val="a3"/>
        <w:numPr>
          <w:ilvl w:val="0"/>
          <w:numId w:val="1"/>
        </w:numPr>
        <w:spacing w:after="0" w:line="240" w:lineRule="auto"/>
        <w:jc w:val="both"/>
        <w:rPr>
          <w:rFonts w:ascii="Sylfaen" w:hAnsi="Sylfaen"/>
          <w:lang w:val="ka-GE"/>
        </w:rPr>
      </w:pPr>
      <w:r w:rsidRPr="00462C60">
        <w:rPr>
          <w:rFonts w:ascii="Sylfaen" w:hAnsi="Sylfaen"/>
          <w:b/>
          <w:lang w:val="ka-GE"/>
        </w:rPr>
        <w:lastRenderedPageBreak/>
        <w:t>მუნიციპალიტეტის მახასიათებლები</w:t>
      </w:r>
      <w:r w:rsidRPr="00462C60">
        <w:rPr>
          <w:rFonts w:ascii="Sylfaen" w:hAnsi="Sylfaen"/>
          <w:lang w:val="ka-GE"/>
        </w:rPr>
        <w:t xml:space="preserve">: </w:t>
      </w:r>
    </w:p>
    <w:p w14:paraId="794B1B5F" w14:textId="77777777" w:rsidR="0015665A" w:rsidRPr="002B271A" w:rsidRDefault="0015665A" w:rsidP="0015665A">
      <w:pPr>
        <w:spacing w:after="0" w:line="240" w:lineRule="auto"/>
        <w:ind w:left="360"/>
        <w:jc w:val="both"/>
        <w:rPr>
          <w:rFonts w:ascii="Sylfaen" w:hAnsi="Sylfaen"/>
          <w:sz w:val="18"/>
          <w:szCs w:val="18"/>
          <w:lang w:val="ka-GE"/>
        </w:rPr>
      </w:pPr>
      <w:r>
        <w:rPr>
          <w:rFonts w:ascii="Sylfaen" w:hAnsi="Sylfaen" w:cs="Sylfaen"/>
          <w:sz w:val="18"/>
          <w:szCs w:val="18"/>
          <w:lang w:val="ka-GE"/>
        </w:rPr>
        <w:t>(</w:t>
      </w:r>
      <w:r w:rsidRPr="002B271A">
        <w:rPr>
          <w:rFonts w:ascii="Sylfaen" w:hAnsi="Sylfaen" w:cs="Sylfaen"/>
          <w:sz w:val="18"/>
          <w:szCs w:val="18"/>
          <w:lang w:val="ka-GE"/>
        </w:rPr>
        <w:t>გარემოებები</w:t>
      </w:r>
      <w:r w:rsidRPr="002B271A">
        <w:rPr>
          <w:rFonts w:ascii="Sylfaen" w:hAnsi="Sylfaen"/>
          <w:sz w:val="18"/>
          <w:szCs w:val="18"/>
          <w:lang w:val="ka-GE"/>
        </w:rPr>
        <w:t>, რომლებიც გავლენას ახდენს მუნიციპალიტეტის საქმიანობაზე</w:t>
      </w:r>
      <w:r>
        <w:rPr>
          <w:rFonts w:ascii="Sylfaen" w:hAnsi="Sylfaen"/>
          <w:sz w:val="18"/>
          <w:szCs w:val="18"/>
          <w:lang w:val="ka-GE"/>
        </w:rPr>
        <w:t>)</w:t>
      </w:r>
    </w:p>
    <w:p w14:paraId="51661754" w14:textId="77777777" w:rsidR="0015665A" w:rsidRPr="00462C60" w:rsidRDefault="0015665A" w:rsidP="0015665A">
      <w:pPr>
        <w:pStyle w:val="a3"/>
        <w:rPr>
          <w:rFonts w:ascii="Sylfaen" w:hAnsi="Sylfaen"/>
          <w:lang w:val="ka-GE"/>
        </w:rPr>
      </w:pPr>
    </w:p>
    <w:p w14:paraId="5499C941" w14:textId="77777777" w:rsidR="0015665A" w:rsidRPr="00462C60" w:rsidRDefault="0015665A" w:rsidP="0015665A">
      <w:pPr>
        <w:pStyle w:val="a3"/>
        <w:numPr>
          <w:ilvl w:val="0"/>
          <w:numId w:val="3"/>
        </w:numPr>
        <w:jc w:val="both"/>
        <w:rPr>
          <w:rFonts w:ascii="Sylfaen" w:hAnsi="Sylfaen"/>
          <w:lang w:val="ka-GE"/>
        </w:rPr>
      </w:pPr>
      <w:r w:rsidRPr="00462C60">
        <w:rPr>
          <w:rFonts w:ascii="Sylfaen" w:hAnsi="Sylfaen"/>
          <w:b/>
          <w:lang w:val="ka-GE"/>
        </w:rPr>
        <w:t>შიდა ფაქტორები</w:t>
      </w:r>
      <w:r w:rsidRPr="00462C60">
        <w:rPr>
          <w:rFonts w:ascii="Sylfaen" w:hAnsi="Sylfaen"/>
          <w:lang w:val="ka-GE"/>
        </w:rPr>
        <w:t xml:space="preserve"> - იმ გარემოებების აღწერა, რომელიც გავლენას ახდენს საუკეთესო პრაქტიკის კონკურსში წარდგენილი პროექტის განხორციელებაზე, მაგ.: საჯარო მოხელეების კვალიფიკაცია, ფინანსური რესურსი, ტექნიკური შესა</w:t>
      </w:r>
      <w:r>
        <w:rPr>
          <w:rFonts w:ascii="Sylfaen" w:hAnsi="Sylfaen"/>
          <w:lang w:val="ka-GE"/>
        </w:rPr>
        <w:t>ძ</w:t>
      </w:r>
      <w:r w:rsidRPr="00462C60">
        <w:rPr>
          <w:rFonts w:ascii="Sylfaen" w:hAnsi="Sylfaen"/>
          <w:lang w:val="ka-GE"/>
        </w:rPr>
        <w:t>ლებლობები და ა.შ.;</w:t>
      </w:r>
    </w:p>
    <w:p w14:paraId="2ACAB75A" w14:textId="607C823B" w:rsidR="0015665A" w:rsidRDefault="0015665A" w:rsidP="0015665A">
      <w:pPr>
        <w:pStyle w:val="a3"/>
        <w:numPr>
          <w:ilvl w:val="0"/>
          <w:numId w:val="3"/>
        </w:numPr>
        <w:jc w:val="both"/>
        <w:rPr>
          <w:rFonts w:ascii="Sylfaen" w:hAnsi="Sylfaen"/>
          <w:lang w:val="ka-GE"/>
        </w:rPr>
      </w:pPr>
      <w:r w:rsidRPr="00462C60">
        <w:rPr>
          <w:rFonts w:ascii="Sylfaen" w:hAnsi="Sylfaen"/>
          <w:b/>
          <w:lang w:val="ka-GE"/>
        </w:rPr>
        <w:t>გარე ფაქტორები</w:t>
      </w:r>
      <w:r w:rsidRPr="00462C60">
        <w:rPr>
          <w:rFonts w:ascii="Sylfaen" w:hAnsi="Sylfaen"/>
          <w:lang w:val="ka-GE"/>
        </w:rPr>
        <w:t xml:space="preserve"> - ეკონომიკური, სოციალური და პოლიტიკური მდგომარეობა, ასევე, მუნიციპალიტეტის საქმიანობაზე გავლენის მქონე სხვა ფაქტ</w:t>
      </w:r>
      <w:r>
        <w:rPr>
          <w:rFonts w:ascii="Sylfaen" w:hAnsi="Sylfaen"/>
          <w:lang w:val="ka-GE"/>
        </w:rPr>
        <w:t>ო</w:t>
      </w:r>
      <w:r w:rsidRPr="00462C60">
        <w:rPr>
          <w:rFonts w:ascii="Sylfaen" w:hAnsi="Sylfaen"/>
          <w:lang w:val="ka-GE"/>
        </w:rPr>
        <w:t xml:space="preserve">რები (მნიშვნელოვან სატრანზიტო გზასთან სიახლოვე, მსხვილ საერთაშორისო პროექტში ჩართულობა და ა.შ.), </w:t>
      </w:r>
      <w:r>
        <w:rPr>
          <w:rFonts w:ascii="Sylfaen" w:hAnsi="Sylfaen"/>
          <w:lang w:val="ka-GE"/>
        </w:rPr>
        <w:t>რომლებსაც</w:t>
      </w:r>
      <w:r w:rsidRPr="00462C60">
        <w:rPr>
          <w:rFonts w:ascii="Sylfaen" w:hAnsi="Sylfaen"/>
          <w:lang w:val="ka-GE"/>
        </w:rPr>
        <w:t xml:space="preserve"> შეეძლო გავლენა</w:t>
      </w:r>
      <w:r>
        <w:rPr>
          <w:rFonts w:ascii="Sylfaen" w:hAnsi="Sylfaen"/>
          <w:lang w:val="ka-GE"/>
        </w:rPr>
        <w:t xml:space="preserve"> მოეხდინა</w:t>
      </w:r>
      <w:r w:rsidRPr="00462C60">
        <w:rPr>
          <w:rFonts w:ascii="Sylfaen" w:hAnsi="Sylfaen"/>
          <w:lang w:val="ka-GE"/>
        </w:rPr>
        <w:t xml:space="preserve"> პროექტის განხორციელებაზე;</w:t>
      </w:r>
    </w:p>
    <w:p w14:paraId="1F752C7D" w14:textId="77777777" w:rsidR="00BB7C57" w:rsidRPr="00BB7C57" w:rsidRDefault="00BB7C57" w:rsidP="00993D10">
      <w:pPr>
        <w:spacing w:after="0"/>
        <w:jc w:val="both"/>
        <w:rPr>
          <w:rFonts w:ascii="Sylfaen" w:hAnsi="Sylfaen"/>
          <w:sz w:val="20"/>
          <w:szCs w:val="20"/>
          <w:lang w:val="ka-GE"/>
        </w:rPr>
      </w:pPr>
      <w:r w:rsidRPr="00BB7C57">
        <w:rPr>
          <w:rFonts w:ascii="Sylfaen" w:hAnsi="Sylfaen"/>
          <w:sz w:val="20"/>
          <w:szCs w:val="20"/>
          <w:lang w:val="ka-GE"/>
        </w:rPr>
        <w:t xml:space="preserve">სენაკის მუნიციპალიტეტში სწრაფი შეფასების პროექტის დაგეგმვა </w:t>
      </w:r>
      <w:r w:rsidRPr="00BB7C57">
        <w:rPr>
          <w:rFonts w:ascii="Sylfaen" w:hAnsi="Sylfaen"/>
          <w:sz w:val="20"/>
          <w:szCs w:val="20"/>
        </w:rPr>
        <w:t>PACA</w:t>
      </w:r>
      <w:r w:rsidRPr="00BB7C57">
        <w:rPr>
          <w:rFonts w:ascii="Sylfaen" w:hAnsi="Sylfaen"/>
          <w:sz w:val="20"/>
          <w:szCs w:val="20"/>
          <w:lang w:val="ka-GE"/>
        </w:rPr>
        <w:t>-ს</w:t>
      </w:r>
      <w:r w:rsidRPr="00BB7C57">
        <w:rPr>
          <w:rFonts w:ascii="Sylfaen" w:hAnsi="Sylfaen"/>
          <w:sz w:val="20"/>
          <w:szCs w:val="20"/>
        </w:rPr>
        <w:t xml:space="preserve"> </w:t>
      </w:r>
      <w:r w:rsidRPr="00BB7C57">
        <w:rPr>
          <w:rFonts w:ascii="Sylfaen" w:hAnsi="Sylfaen"/>
          <w:sz w:val="20"/>
          <w:szCs w:val="20"/>
          <w:lang w:val="ka-GE"/>
        </w:rPr>
        <w:t>მეთოდოლოგიით     განაპირობა როგორც შიდა, ასევე გარე ფაქტორებმა.</w:t>
      </w:r>
    </w:p>
    <w:p w14:paraId="6D387BF8" w14:textId="77777777" w:rsidR="00BB7C57" w:rsidRPr="00BB7C57" w:rsidRDefault="00BB7C57" w:rsidP="00993D10">
      <w:pPr>
        <w:spacing w:after="0"/>
        <w:jc w:val="both"/>
        <w:rPr>
          <w:rFonts w:ascii="Sylfaen" w:hAnsi="Sylfaen"/>
          <w:sz w:val="20"/>
          <w:szCs w:val="20"/>
          <w:lang w:val="ka-GE"/>
        </w:rPr>
      </w:pPr>
      <w:r w:rsidRPr="00BB7C57">
        <w:rPr>
          <w:rFonts w:ascii="Sylfaen" w:hAnsi="Sylfaen"/>
          <w:sz w:val="20"/>
          <w:szCs w:val="20"/>
          <w:lang w:val="ka-GE"/>
        </w:rPr>
        <w:t xml:space="preserve">სენაკის მუნიციპალიტეტში არსებობს ეკონომიკურ განვითარებაზე ორიენტირებული დოკუმენტები, როგორიცაა საშუალოვადიანი განვითარების დოკუმენტი (2020-2023), ევროკავშირის ინიციატივა „მერები ეკონომიკური ზრდისთვის“ ფარგლებში შემუშავებული ადგილობრივი ეკონომიკური განვითარების გეგმა (2020-2023). </w:t>
      </w:r>
    </w:p>
    <w:p w14:paraId="2AF8BAA7" w14:textId="77777777" w:rsidR="00BB7C57" w:rsidRPr="00BB7C57" w:rsidRDefault="00BB7C57" w:rsidP="00993D10">
      <w:pPr>
        <w:shd w:val="clear" w:color="auto" w:fill="FFFFFF"/>
        <w:spacing w:after="0" w:line="240" w:lineRule="auto"/>
        <w:jc w:val="both"/>
        <w:rPr>
          <w:rFonts w:ascii="Sylfaen" w:eastAsia="Times New Roman" w:hAnsi="Sylfaen" w:cs="Arial"/>
          <w:color w:val="222222"/>
          <w:sz w:val="20"/>
          <w:szCs w:val="20"/>
          <w:lang w:val="ka-GE"/>
        </w:rPr>
      </w:pPr>
      <w:r w:rsidRPr="00BB7C57">
        <w:rPr>
          <w:rFonts w:ascii="Sylfaen" w:hAnsi="Sylfaen"/>
          <w:sz w:val="20"/>
          <w:szCs w:val="20"/>
          <w:lang w:val="ka-GE"/>
        </w:rPr>
        <w:t xml:space="preserve">მუნიციპალიტეტში ბოლო წლებში განხორციელდა ადგილობრივი ეკონომიკური განვითარებისთვის ხელშემწყობი პროექტები </w:t>
      </w:r>
      <w:r w:rsidRPr="00BB7C57">
        <w:rPr>
          <w:rFonts w:ascii="Sylfaen" w:eastAsia="Times New Roman" w:hAnsi="Sylfaen" w:cs="Sylfaen"/>
          <w:color w:val="222222"/>
          <w:sz w:val="20"/>
          <w:szCs w:val="20"/>
          <w:lang w:val="ka-GE"/>
        </w:rPr>
        <w:t>გაეროს</w:t>
      </w:r>
      <w:r w:rsidRPr="00BB7C57">
        <w:rPr>
          <w:rFonts w:ascii="Sylfaen" w:eastAsia="Times New Roman" w:hAnsi="Sylfaen" w:cs="Arial"/>
          <w:color w:val="222222"/>
          <w:sz w:val="20"/>
          <w:szCs w:val="20"/>
          <w:lang w:val="ka-GE"/>
        </w:rPr>
        <w:t xml:space="preserve"> </w:t>
      </w:r>
      <w:r w:rsidRPr="00BB7C57">
        <w:rPr>
          <w:rFonts w:ascii="Sylfaen" w:eastAsia="Times New Roman" w:hAnsi="Sylfaen" w:cs="Sylfaen"/>
          <w:color w:val="222222"/>
          <w:sz w:val="20"/>
          <w:szCs w:val="20"/>
          <w:lang w:val="ka-GE"/>
        </w:rPr>
        <w:t>განვითარების</w:t>
      </w:r>
      <w:r w:rsidRPr="00BB7C57">
        <w:rPr>
          <w:rFonts w:ascii="Sylfaen" w:eastAsia="Times New Roman" w:hAnsi="Sylfaen" w:cs="Arial"/>
          <w:color w:val="222222"/>
          <w:sz w:val="20"/>
          <w:szCs w:val="20"/>
          <w:lang w:val="ka-GE"/>
        </w:rPr>
        <w:t xml:space="preserve"> </w:t>
      </w:r>
      <w:r w:rsidRPr="00BB7C57">
        <w:rPr>
          <w:rFonts w:ascii="Sylfaen" w:eastAsia="Times New Roman" w:hAnsi="Sylfaen" w:cs="Sylfaen"/>
          <w:color w:val="222222"/>
          <w:sz w:val="20"/>
          <w:szCs w:val="20"/>
          <w:lang w:val="ka-GE"/>
        </w:rPr>
        <w:t>პროგრამის</w:t>
      </w:r>
      <w:r w:rsidRPr="00BB7C57">
        <w:rPr>
          <w:rFonts w:ascii="Sylfaen" w:eastAsia="Times New Roman" w:hAnsi="Sylfaen" w:cs="Arial"/>
          <w:color w:val="222222"/>
          <w:sz w:val="20"/>
          <w:szCs w:val="20"/>
          <w:lang w:val="ka-GE"/>
        </w:rPr>
        <w:t xml:space="preserve"> (UNDP) </w:t>
      </w:r>
      <w:r w:rsidRPr="00BB7C57">
        <w:rPr>
          <w:rFonts w:ascii="Sylfaen" w:hAnsi="Sylfaen"/>
          <w:color w:val="1C1E21"/>
          <w:sz w:val="20"/>
          <w:szCs w:val="20"/>
          <w:lang w:val="ka-GE"/>
        </w:rPr>
        <w:t>„</w:t>
      </w:r>
      <w:r w:rsidRPr="00BB7C57">
        <w:rPr>
          <w:rFonts w:ascii="Sylfaen" w:hAnsi="Sylfaen" w:cs="Sylfaen"/>
          <w:color w:val="1C1E21"/>
          <w:sz w:val="20"/>
          <w:szCs w:val="20"/>
          <w:lang w:val="ka-GE"/>
        </w:rPr>
        <w:t>რეგიონული</w:t>
      </w:r>
      <w:r w:rsidRPr="00BB7C57">
        <w:rPr>
          <w:rFonts w:ascii="Sylfaen" w:hAnsi="Sylfaen" w:cs="Helvetica"/>
          <w:color w:val="1C1E21"/>
          <w:sz w:val="20"/>
          <w:szCs w:val="20"/>
          <w:lang w:val="ka-GE"/>
        </w:rPr>
        <w:t xml:space="preserve"> </w:t>
      </w:r>
      <w:r w:rsidRPr="00BB7C57">
        <w:rPr>
          <w:rFonts w:ascii="Sylfaen" w:hAnsi="Sylfaen" w:cs="Sylfaen"/>
          <w:color w:val="1C1E21"/>
          <w:sz w:val="20"/>
          <w:szCs w:val="20"/>
          <w:lang w:val="ka-GE"/>
        </w:rPr>
        <w:t>და</w:t>
      </w:r>
      <w:r w:rsidRPr="00BB7C57">
        <w:rPr>
          <w:rFonts w:ascii="Sylfaen" w:hAnsi="Sylfaen" w:cs="Helvetica"/>
          <w:color w:val="1C1E21"/>
          <w:sz w:val="20"/>
          <w:szCs w:val="20"/>
          <w:lang w:val="ka-GE"/>
        </w:rPr>
        <w:t xml:space="preserve"> </w:t>
      </w:r>
      <w:r w:rsidRPr="00BB7C57">
        <w:rPr>
          <w:rFonts w:ascii="Sylfaen" w:hAnsi="Sylfaen" w:cs="Sylfaen"/>
          <w:color w:val="1C1E21"/>
          <w:sz w:val="20"/>
          <w:szCs w:val="20"/>
          <w:lang w:val="ka-GE"/>
        </w:rPr>
        <w:t>ადგილობრივი</w:t>
      </w:r>
      <w:r w:rsidRPr="00BB7C57">
        <w:rPr>
          <w:rFonts w:ascii="Sylfaen" w:hAnsi="Sylfaen" w:cs="Helvetica"/>
          <w:color w:val="1C1E21"/>
          <w:sz w:val="20"/>
          <w:szCs w:val="20"/>
          <w:lang w:val="ka-GE"/>
        </w:rPr>
        <w:t xml:space="preserve"> </w:t>
      </w:r>
      <w:r w:rsidRPr="00BB7C57">
        <w:rPr>
          <w:rFonts w:ascii="Sylfaen" w:hAnsi="Sylfaen" w:cs="Sylfaen"/>
          <w:color w:val="1C1E21"/>
          <w:sz w:val="20"/>
          <w:szCs w:val="20"/>
          <w:lang w:val="ka-GE"/>
        </w:rPr>
        <w:t>განვითარების</w:t>
      </w:r>
      <w:r w:rsidRPr="00BB7C57">
        <w:rPr>
          <w:rFonts w:ascii="Sylfaen" w:hAnsi="Sylfaen" w:cs="Helvetica"/>
          <w:color w:val="1C1E21"/>
          <w:sz w:val="20"/>
          <w:szCs w:val="20"/>
          <w:lang w:val="ka-GE"/>
        </w:rPr>
        <w:t xml:space="preserve"> </w:t>
      </w:r>
      <w:r w:rsidRPr="00BB7C57">
        <w:rPr>
          <w:rFonts w:ascii="Sylfaen" w:hAnsi="Sylfaen" w:cs="Sylfaen"/>
          <w:color w:val="1C1E21"/>
          <w:sz w:val="20"/>
          <w:szCs w:val="20"/>
          <w:lang w:val="ka-GE"/>
        </w:rPr>
        <w:t>ხელშეწყობის</w:t>
      </w:r>
      <w:r w:rsidRPr="00BB7C57">
        <w:rPr>
          <w:rFonts w:ascii="Sylfaen" w:hAnsi="Sylfaen" w:cs="Helvetica"/>
          <w:color w:val="1C1E21"/>
          <w:sz w:val="20"/>
          <w:szCs w:val="20"/>
          <w:lang w:val="ka-GE"/>
        </w:rPr>
        <w:t xml:space="preserve"> - </w:t>
      </w:r>
      <w:r w:rsidRPr="00BB7C57">
        <w:rPr>
          <w:rFonts w:ascii="Sylfaen" w:hAnsi="Sylfaen" w:cs="Sylfaen"/>
          <w:color w:val="1C1E21"/>
          <w:sz w:val="20"/>
          <w:szCs w:val="20"/>
          <w:lang w:val="ka-GE"/>
        </w:rPr>
        <w:t>ფაზა</w:t>
      </w:r>
      <w:r w:rsidRPr="00BB7C57">
        <w:rPr>
          <w:rFonts w:ascii="Sylfaen" w:hAnsi="Sylfaen" w:cs="Helvetica"/>
          <w:color w:val="1C1E21"/>
          <w:sz w:val="20"/>
          <w:szCs w:val="20"/>
          <w:lang w:val="ka-GE"/>
        </w:rPr>
        <w:t xml:space="preserve"> 2</w:t>
      </w:r>
      <w:r w:rsidRPr="00BB7C57">
        <w:rPr>
          <w:rFonts w:ascii="Sylfaen" w:hAnsi="Sylfaen"/>
          <w:color w:val="1C1E21"/>
          <w:sz w:val="20"/>
          <w:szCs w:val="20"/>
          <w:lang w:val="ka-GE"/>
        </w:rPr>
        <w:t xml:space="preserve">“ </w:t>
      </w:r>
      <w:r w:rsidRPr="00BB7C57">
        <w:rPr>
          <w:rFonts w:ascii="Sylfaen" w:eastAsia="Times New Roman" w:hAnsi="Sylfaen" w:cs="Sylfaen"/>
          <w:color w:val="222222"/>
          <w:sz w:val="20"/>
          <w:szCs w:val="20"/>
          <w:lang w:val="ka-GE"/>
        </w:rPr>
        <w:t>ფარგლებში</w:t>
      </w:r>
      <w:r w:rsidRPr="00BB7C57">
        <w:rPr>
          <w:rFonts w:ascii="Sylfaen" w:eastAsia="Times New Roman" w:hAnsi="Sylfaen" w:cs="Arial"/>
          <w:color w:val="222222"/>
          <w:sz w:val="20"/>
          <w:szCs w:val="20"/>
          <w:lang w:val="ka-GE"/>
        </w:rPr>
        <w:t xml:space="preserve">, </w:t>
      </w:r>
      <w:r w:rsidRPr="00BB7C57">
        <w:rPr>
          <w:rFonts w:ascii="Sylfaen" w:eastAsia="Times New Roman" w:hAnsi="Sylfaen" w:cs="Sylfaen"/>
          <w:color w:val="222222"/>
          <w:sz w:val="20"/>
          <w:szCs w:val="20"/>
          <w:lang w:val="ka-GE"/>
        </w:rPr>
        <w:t>შვეიცარიის</w:t>
      </w:r>
      <w:r w:rsidRPr="00BB7C57">
        <w:rPr>
          <w:rFonts w:ascii="Sylfaen" w:eastAsia="Times New Roman" w:hAnsi="Sylfaen" w:cs="Arial"/>
          <w:color w:val="222222"/>
          <w:sz w:val="20"/>
          <w:szCs w:val="20"/>
          <w:lang w:val="ka-GE"/>
        </w:rPr>
        <w:t xml:space="preserve"> </w:t>
      </w:r>
      <w:r w:rsidRPr="00BB7C57">
        <w:rPr>
          <w:rFonts w:ascii="Sylfaen" w:eastAsia="Times New Roman" w:hAnsi="Sylfaen" w:cs="Sylfaen"/>
          <w:color w:val="222222"/>
          <w:sz w:val="20"/>
          <w:szCs w:val="20"/>
          <w:lang w:val="ka-GE"/>
        </w:rPr>
        <w:t>განვითარების</w:t>
      </w:r>
      <w:r w:rsidRPr="00BB7C57">
        <w:rPr>
          <w:rFonts w:ascii="Sylfaen" w:eastAsia="Times New Roman" w:hAnsi="Sylfaen" w:cs="Arial"/>
          <w:color w:val="222222"/>
          <w:sz w:val="20"/>
          <w:szCs w:val="20"/>
          <w:lang w:val="ka-GE"/>
        </w:rPr>
        <w:t xml:space="preserve"> </w:t>
      </w:r>
      <w:r w:rsidRPr="00BB7C57">
        <w:rPr>
          <w:rFonts w:ascii="Sylfaen" w:eastAsia="Times New Roman" w:hAnsi="Sylfaen" w:cs="Sylfaen"/>
          <w:color w:val="222222"/>
          <w:sz w:val="20"/>
          <w:szCs w:val="20"/>
          <w:lang w:val="ka-GE"/>
        </w:rPr>
        <w:t>და</w:t>
      </w:r>
      <w:r w:rsidRPr="00BB7C57">
        <w:rPr>
          <w:rFonts w:ascii="Sylfaen" w:eastAsia="Times New Roman" w:hAnsi="Sylfaen" w:cs="Arial"/>
          <w:color w:val="222222"/>
          <w:sz w:val="20"/>
          <w:szCs w:val="20"/>
          <w:lang w:val="ka-GE"/>
        </w:rPr>
        <w:t xml:space="preserve"> </w:t>
      </w:r>
      <w:r w:rsidRPr="00BB7C57">
        <w:rPr>
          <w:rFonts w:ascii="Sylfaen" w:eastAsia="Times New Roman" w:hAnsi="Sylfaen" w:cs="Sylfaen"/>
          <w:color w:val="222222"/>
          <w:sz w:val="20"/>
          <w:szCs w:val="20"/>
          <w:lang w:val="ka-GE"/>
        </w:rPr>
        <w:t>თანამშრომლობის</w:t>
      </w:r>
      <w:r w:rsidRPr="00BB7C57">
        <w:rPr>
          <w:rFonts w:ascii="Sylfaen" w:eastAsia="Times New Roman" w:hAnsi="Sylfaen" w:cs="Arial"/>
          <w:color w:val="222222"/>
          <w:sz w:val="20"/>
          <w:szCs w:val="20"/>
          <w:lang w:val="ka-GE"/>
        </w:rPr>
        <w:t xml:space="preserve"> </w:t>
      </w:r>
      <w:r w:rsidRPr="00BB7C57">
        <w:rPr>
          <w:rFonts w:ascii="Sylfaen" w:eastAsia="Times New Roman" w:hAnsi="Sylfaen" w:cs="Sylfaen"/>
          <w:color w:val="222222"/>
          <w:sz w:val="20"/>
          <w:szCs w:val="20"/>
          <w:lang w:val="ka-GE"/>
        </w:rPr>
        <w:t>სააგენტოს</w:t>
      </w:r>
      <w:r w:rsidRPr="00BB7C57">
        <w:rPr>
          <w:rFonts w:ascii="Sylfaen" w:eastAsia="Times New Roman" w:hAnsi="Sylfaen" w:cs="Arial"/>
          <w:color w:val="222222"/>
          <w:sz w:val="20"/>
          <w:szCs w:val="20"/>
          <w:lang w:val="ka-GE"/>
        </w:rPr>
        <w:t xml:space="preserve"> (SDC), </w:t>
      </w:r>
      <w:r w:rsidRPr="00BB7C57">
        <w:rPr>
          <w:rFonts w:ascii="Sylfaen" w:eastAsia="Times New Roman" w:hAnsi="Sylfaen" w:cs="Sylfaen"/>
          <w:color w:val="222222"/>
          <w:sz w:val="20"/>
          <w:szCs w:val="20"/>
          <w:lang w:val="ka-GE"/>
        </w:rPr>
        <w:t>ავსტრიის</w:t>
      </w:r>
      <w:r w:rsidRPr="00BB7C57">
        <w:rPr>
          <w:rFonts w:ascii="Sylfaen" w:eastAsia="Times New Roman" w:hAnsi="Sylfaen" w:cs="Arial"/>
          <w:color w:val="222222"/>
          <w:sz w:val="20"/>
          <w:szCs w:val="20"/>
          <w:lang w:val="ka-GE"/>
        </w:rPr>
        <w:t xml:space="preserve"> </w:t>
      </w:r>
      <w:r w:rsidRPr="00BB7C57">
        <w:rPr>
          <w:rFonts w:ascii="Sylfaen" w:eastAsia="Times New Roman" w:hAnsi="Sylfaen" w:cs="Sylfaen"/>
          <w:color w:val="222222"/>
          <w:sz w:val="20"/>
          <w:szCs w:val="20"/>
          <w:lang w:val="ka-GE"/>
        </w:rPr>
        <w:t>განვითარების</w:t>
      </w:r>
      <w:r w:rsidRPr="00BB7C57">
        <w:rPr>
          <w:rFonts w:ascii="Sylfaen" w:eastAsia="Times New Roman" w:hAnsi="Sylfaen" w:cs="Arial"/>
          <w:color w:val="222222"/>
          <w:sz w:val="20"/>
          <w:szCs w:val="20"/>
          <w:lang w:val="ka-GE"/>
        </w:rPr>
        <w:t xml:space="preserve"> </w:t>
      </w:r>
      <w:r w:rsidRPr="00BB7C57">
        <w:rPr>
          <w:rFonts w:ascii="Sylfaen" w:eastAsia="Times New Roman" w:hAnsi="Sylfaen" w:cs="Sylfaen"/>
          <w:color w:val="222222"/>
          <w:sz w:val="20"/>
          <w:szCs w:val="20"/>
          <w:lang w:val="ka-GE"/>
        </w:rPr>
        <w:t>თანამშრომლობის</w:t>
      </w:r>
      <w:r w:rsidRPr="00BB7C57">
        <w:rPr>
          <w:rFonts w:ascii="Sylfaen" w:eastAsia="Times New Roman" w:hAnsi="Sylfaen" w:cs="Arial"/>
          <w:color w:val="222222"/>
          <w:sz w:val="20"/>
          <w:szCs w:val="20"/>
          <w:lang w:val="ka-GE"/>
        </w:rPr>
        <w:t xml:space="preserve"> (ADC) </w:t>
      </w:r>
      <w:r w:rsidRPr="00BB7C57">
        <w:rPr>
          <w:rFonts w:ascii="Sylfaen" w:eastAsia="Times New Roman" w:hAnsi="Sylfaen" w:cs="Sylfaen"/>
          <w:color w:val="222222"/>
          <w:sz w:val="20"/>
          <w:szCs w:val="20"/>
          <w:lang w:val="ka-GE"/>
        </w:rPr>
        <w:t>და</w:t>
      </w:r>
      <w:r w:rsidRPr="00BB7C57">
        <w:rPr>
          <w:rFonts w:ascii="Sylfaen" w:eastAsia="Times New Roman" w:hAnsi="Sylfaen" w:cs="Arial"/>
          <w:color w:val="222222"/>
          <w:sz w:val="20"/>
          <w:szCs w:val="20"/>
          <w:lang w:val="ka-GE"/>
        </w:rPr>
        <w:t xml:space="preserve"> </w:t>
      </w:r>
      <w:r w:rsidRPr="00BB7C57">
        <w:rPr>
          <w:rFonts w:ascii="Sylfaen" w:eastAsia="Times New Roman" w:hAnsi="Sylfaen" w:cs="Sylfaen"/>
          <w:color w:val="222222"/>
          <w:sz w:val="20"/>
          <w:szCs w:val="20"/>
          <w:lang w:val="ka-GE"/>
        </w:rPr>
        <w:t>საქართველოს</w:t>
      </w:r>
      <w:r w:rsidRPr="00BB7C57">
        <w:rPr>
          <w:rFonts w:ascii="Sylfaen" w:eastAsia="Times New Roman" w:hAnsi="Sylfaen" w:cs="Arial"/>
          <w:color w:val="222222"/>
          <w:sz w:val="20"/>
          <w:szCs w:val="20"/>
          <w:lang w:val="ka-GE"/>
        </w:rPr>
        <w:t xml:space="preserve"> </w:t>
      </w:r>
      <w:r w:rsidRPr="00BB7C57">
        <w:rPr>
          <w:rFonts w:ascii="Sylfaen" w:eastAsia="Times New Roman" w:hAnsi="Sylfaen" w:cs="Sylfaen"/>
          <w:color w:val="222222"/>
          <w:sz w:val="20"/>
          <w:szCs w:val="20"/>
          <w:lang w:val="ka-GE"/>
        </w:rPr>
        <w:t>რეგიონული</w:t>
      </w:r>
      <w:r w:rsidRPr="00BB7C57">
        <w:rPr>
          <w:rFonts w:ascii="Sylfaen" w:eastAsia="Times New Roman" w:hAnsi="Sylfaen" w:cs="Arial"/>
          <w:color w:val="222222"/>
          <w:sz w:val="20"/>
          <w:szCs w:val="20"/>
          <w:lang w:val="ka-GE"/>
        </w:rPr>
        <w:t xml:space="preserve"> </w:t>
      </w:r>
      <w:r w:rsidRPr="00BB7C57">
        <w:rPr>
          <w:rFonts w:ascii="Sylfaen" w:eastAsia="Times New Roman" w:hAnsi="Sylfaen" w:cs="Sylfaen"/>
          <w:color w:val="222222"/>
          <w:sz w:val="20"/>
          <w:szCs w:val="20"/>
          <w:lang w:val="ka-GE"/>
        </w:rPr>
        <w:t>განვითარებისა</w:t>
      </w:r>
      <w:r w:rsidRPr="00BB7C57">
        <w:rPr>
          <w:rFonts w:ascii="Sylfaen" w:eastAsia="Times New Roman" w:hAnsi="Sylfaen" w:cs="Arial"/>
          <w:color w:val="222222"/>
          <w:sz w:val="20"/>
          <w:szCs w:val="20"/>
          <w:lang w:val="ka-GE"/>
        </w:rPr>
        <w:t xml:space="preserve"> </w:t>
      </w:r>
      <w:r w:rsidRPr="00BB7C57">
        <w:rPr>
          <w:rFonts w:ascii="Sylfaen" w:eastAsia="Times New Roman" w:hAnsi="Sylfaen" w:cs="Sylfaen"/>
          <w:color w:val="222222"/>
          <w:sz w:val="20"/>
          <w:szCs w:val="20"/>
          <w:lang w:val="ka-GE"/>
        </w:rPr>
        <w:t>და</w:t>
      </w:r>
      <w:r w:rsidRPr="00BB7C57">
        <w:rPr>
          <w:rFonts w:ascii="Sylfaen" w:eastAsia="Times New Roman" w:hAnsi="Sylfaen" w:cs="Arial"/>
          <w:color w:val="222222"/>
          <w:sz w:val="20"/>
          <w:szCs w:val="20"/>
          <w:lang w:val="ka-GE"/>
        </w:rPr>
        <w:t xml:space="preserve"> </w:t>
      </w:r>
      <w:r w:rsidRPr="00BB7C57">
        <w:rPr>
          <w:rFonts w:ascii="Sylfaen" w:eastAsia="Times New Roman" w:hAnsi="Sylfaen" w:cs="Sylfaen"/>
          <w:color w:val="222222"/>
          <w:sz w:val="20"/>
          <w:szCs w:val="20"/>
          <w:lang w:val="ka-GE"/>
        </w:rPr>
        <w:t>ინფრასტრუქტურის</w:t>
      </w:r>
      <w:r w:rsidRPr="00BB7C57">
        <w:rPr>
          <w:rFonts w:ascii="Sylfaen" w:eastAsia="Times New Roman" w:hAnsi="Sylfaen" w:cs="Arial"/>
          <w:color w:val="222222"/>
          <w:sz w:val="20"/>
          <w:szCs w:val="20"/>
          <w:lang w:val="ka-GE"/>
        </w:rPr>
        <w:t xml:space="preserve"> </w:t>
      </w:r>
      <w:r w:rsidRPr="00BB7C57">
        <w:rPr>
          <w:rFonts w:ascii="Sylfaen" w:eastAsia="Times New Roman" w:hAnsi="Sylfaen" w:cs="Sylfaen"/>
          <w:color w:val="222222"/>
          <w:sz w:val="20"/>
          <w:szCs w:val="20"/>
          <w:lang w:val="ka-GE"/>
        </w:rPr>
        <w:t>სამინისტროს</w:t>
      </w:r>
      <w:r w:rsidRPr="00BB7C57">
        <w:rPr>
          <w:rFonts w:ascii="Sylfaen" w:eastAsia="Times New Roman" w:hAnsi="Sylfaen" w:cs="Arial"/>
          <w:color w:val="222222"/>
          <w:sz w:val="20"/>
          <w:szCs w:val="20"/>
          <w:lang w:val="ka-GE"/>
        </w:rPr>
        <w:t xml:space="preserve">  </w:t>
      </w:r>
      <w:r w:rsidRPr="00BB7C57">
        <w:rPr>
          <w:rFonts w:ascii="Sylfaen" w:eastAsia="Times New Roman" w:hAnsi="Sylfaen" w:cs="Sylfaen"/>
          <w:color w:val="222222"/>
          <w:sz w:val="20"/>
          <w:szCs w:val="20"/>
          <w:lang w:val="ka-GE"/>
        </w:rPr>
        <w:t>მხარდაჭერით</w:t>
      </w:r>
      <w:r w:rsidRPr="00BB7C57">
        <w:rPr>
          <w:rFonts w:ascii="Sylfaen" w:eastAsia="Times New Roman" w:hAnsi="Sylfaen" w:cs="Arial"/>
          <w:color w:val="222222"/>
          <w:sz w:val="20"/>
          <w:szCs w:val="20"/>
          <w:lang w:val="ka-GE"/>
        </w:rPr>
        <w:t>.</w:t>
      </w:r>
    </w:p>
    <w:p w14:paraId="231D5F54" w14:textId="77777777" w:rsidR="00BB7C57" w:rsidRPr="00BB7C57" w:rsidRDefault="00BB7C57" w:rsidP="00993D10">
      <w:pPr>
        <w:spacing w:after="0"/>
        <w:jc w:val="both"/>
        <w:rPr>
          <w:rFonts w:ascii="Sylfaen" w:hAnsi="Sylfaen"/>
          <w:sz w:val="20"/>
          <w:szCs w:val="20"/>
          <w:lang w:val="ka-GE"/>
        </w:rPr>
      </w:pPr>
      <w:r w:rsidRPr="00BB7C57">
        <w:rPr>
          <w:rFonts w:ascii="Sylfaen" w:hAnsi="Sylfaen"/>
          <w:sz w:val="20"/>
          <w:szCs w:val="20"/>
          <w:lang w:val="ka-GE"/>
        </w:rPr>
        <w:t xml:space="preserve">მუნიციპალიტეტის აქტიურმა ჩართულობამ დონორებთან ურთიერთობაში და განხორციელებული ინიციატივების დადებითმა შეფასებებმა განაპირობა კონკურენტული უპირატესობის მონაწილეობითი შეფასების პროექტის განხორციელებისთვის სენაკის მუნიციპალიტეტის შერჩევა. </w:t>
      </w:r>
    </w:p>
    <w:p w14:paraId="38DED802" w14:textId="77777777" w:rsidR="00BB7C57" w:rsidRPr="00BB7C57" w:rsidRDefault="00BB7C57" w:rsidP="00993D10">
      <w:pPr>
        <w:spacing w:after="0"/>
        <w:jc w:val="both"/>
        <w:rPr>
          <w:rFonts w:ascii="Sylfaen" w:hAnsi="Sylfaen"/>
          <w:sz w:val="20"/>
          <w:szCs w:val="20"/>
          <w:lang w:val="ka-GE"/>
        </w:rPr>
      </w:pPr>
      <w:r w:rsidRPr="00BB7C57">
        <w:rPr>
          <w:rFonts w:ascii="Sylfaen" w:hAnsi="Sylfaen"/>
          <w:sz w:val="20"/>
          <w:szCs w:val="20"/>
        </w:rPr>
        <w:t>PACA-</w:t>
      </w:r>
      <w:r w:rsidRPr="00BB7C57">
        <w:rPr>
          <w:rFonts w:ascii="Sylfaen" w:hAnsi="Sylfaen"/>
          <w:sz w:val="20"/>
          <w:szCs w:val="20"/>
          <w:lang w:val="ka-GE"/>
        </w:rPr>
        <w:t xml:space="preserve">ს სწრაფი შეფასების პროცესი არის ინოვაციური, განსხვავებული მიდგომით და მეთოდოლოგიით, რომელიც ითვალისწინებს კონკურენტუნარიანობასთან დაკავშირებული პრობლემების განსაზღვრას; კონკრეტული ინიციატივების განხორციელებას ბიზნესებსა და მხარდამჭერ ორგანიზაციებს შორის თანამშრომლობით; ადგილობრივი ეკონომიკური განვითარების იმ ასპექტების განსაზღვრას, რომელთა მოგვარებაც საჭიროებს მხარდაჭერას და თანამშრომლობას ცენტრალური დონიდან. </w:t>
      </w:r>
      <w:r w:rsidRPr="00BB7C57">
        <w:rPr>
          <w:rFonts w:ascii="Sylfaen" w:hAnsi="Sylfaen"/>
          <w:sz w:val="20"/>
          <w:szCs w:val="20"/>
        </w:rPr>
        <w:t>PACA-</w:t>
      </w:r>
      <w:r w:rsidRPr="00BB7C57">
        <w:rPr>
          <w:rFonts w:ascii="Sylfaen" w:hAnsi="Sylfaen"/>
          <w:sz w:val="20"/>
          <w:szCs w:val="20"/>
          <w:lang w:val="ka-GE"/>
        </w:rPr>
        <w:t>ს კონკურენტული უპირატესობის მონაწილეობითი შეფასება, ადგილობრივი ეკონომიკური განვითარების მხარდაჭერას გულისხმობს არის საპილოტე სენაკის მუნიციპალიტეტისა და ქალაქ ფოთისთვის. ეს არის მეთოდოლოგია ადგილობრივი ეკონომიკის, კლასტერის ან ღირებულებების ჯაჭვის ქმედებებზე ორიენტირებული დიაგნოსტიკისთვის. ასევე, ადგილობრივი დაინტერესებული მხარეების მოტივაციისთვის   შეასრულონ აქტიური როლი ადგილობრივი და რეგიონული ეკონომიკური განვითარების ინიციატივების განხორციელებაში.</w:t>
      </w:r>
    </w:p>
    <w:p w14:paraId="58118AEF" w14:textId="77777777" w:rsidR="00BB7C57" w:rsidRPr="00BB7C57" w:rsidRDefault="00BB7C57" w:rsidP="00993D10">
      <w:pPr>
        <w:spacing w:after="0"/>
        <w:jc w:val="both"/>
        <w:rPr>
          <w:rFonts w:ascii="Sylfaen" w:hAnsi="Sylfaen"/>
          <w:sz w:val="20"/>
          <w:szCs w:val="20"/>
          <w:lang w:val="ka-GE"/>
        </w:rPr>
      </w:pPr>
      <w:r w:rsidRPr="00BB7C57">
        <w:rPr>
          <w:rFonts w:ascii="Sylfaen" w:hAnsi="Sylfaen"/>
          <w:sz w:val="20"/>
          <w:szCs w:val="20"/>
          <w:lang w:val="ka-GE"/>
        </w:rPr>
        <w:t xml:space="preserve">ამდენად, ამ ინოვაციური მეთოდოლოგიის მიხედვით განხორციელდა აქტივობები, ჩატარდა კვლევები და გამოიკვეთა მუნიციპალიტეტში ადგილობრივი ეკონომიკური განვითარებისთვის ხელშემწყობი ძირითადი მიმართულებები.  მოხდა განვითარების კონკრეტული ინიციატივების იდენტიფიკაცია, რომელთა განხორციელება ამ ეტაპზე მიმდინარეობს და დასრულდება უმოკლეს ვადებში. </w:t>
      </w:r>
    </w:p>
    <w:p w14:paraId="340BD43B" w14:textId="77777777" w:rsidR="00BB7C57" w:rsidRPr="00BB7C57" w:rsidRDefault="00BB7C57" w:rsidP="00993D10">
      <w:pPr>
        <w:spacing w:after="0"/>
        <w:jc w:val="both"/>
        <w:rPr>
          <w:rFonts w:ascii="Sylfaen" w:hAnsi="Sylfaen"/>
          <w:sz w:val="20"/>
          <w:szCs w:val="20"/>
          <w:lang w:val="ka-GE"/>
        </w:rPr>
      </w:pPr>
      <w:r w:rsidRPr="00BB7C57">
        <w:rPr>
          <w:rFonts w:ascii="Sylfaen" w:hAnsi="Sylfaen"/>
          <w:sz w:val="20"/>
          <w:szCs w:val="20"/>
          <w:lang w:val="ka-GE"/>
        </w:rPr>
        <w:t xml:space="preserve">მერიაში არსებულმა კვალიფიცირებულმა კადრებმა, მუნიციპალიტეტში არსებულმა არასამთავრობო ორგანიზაციებმა, კერძო ბიზნესის წარმომადგენლებმა (ადამიანური, ტექნიკური და ფინანსური რესურსების გამოყენებით) ერთობლივად მიიღო მონაწილეობა ამ პროექტის განხორციელებაში. სექტორული თანამშრომლობა ეფექტური აღმოჩნდა პროექტის განხორციელებისთვის და ასევე კარგი პრაქტიკის მაგალითია კერძო-საჯარო სექტორებს შორის თანამშრომლობის.  </w:t>
      </w:r>
    </w:p>
    <w:p w14:paraId="239CEAFA" w14:textId="77777777" w:rsidR="000F0568" w:rsidRPr="000F0568" w:rsidRDefault="000F0568" w:rsidP="000F0568">
      <w:pPr>
        <w:ind w:left="360"/>
        <w:jc w:val="both"/>
        <w:rPr>
          <w:rFonts w:ascii="Sylfaen" w:hAnsi="Sylfaen"/>
          <w:lang w:val="ka-GE"/>
        </w:rPr>
      </w:pPr>
    </w:p>
    <w:p w14:paraId="3DE8D163" w14:textId="77777777" w:rsidR="0015665A" w:rsidRDefault="0015665A" w:rsidP="0015665A">
      <w:pPr>
        <w:pStyle w:val="a3"/>
        <w:ind w:left="1440"/>
        <w:jc w:val="both"/>
        <w:rPr>
          <w:rFonts w:ascii="Sylfaen" w:hAnsi="Sylfaen"/>
          <w:lang w:val="ka-GE"/>
        </w:rPr>
      </w:pPr>
    </w:p>
    <w:p w14:paraId="27B586B4" w14:textId="77777777" w:rsidR="0015665A" w:rsidRPr="00EB0B81" w:rsidRDefault="0015665A" w:rsidP="0015665A">
      <w:pPr>
        <w:pStyle w:val="a3"/>
        <w:numPr>
          <w:ilvl w:val="0"/>
          <w:numId w:val="1"/>
        </w:numPr>
        <w:spacing w:after="0" w:line="240" w:lineRule="auto"/>
        <w:jc w:val="both"/>
        <w:rPr>
          <w:rFonts w:ascii="Sylfaen" w:hAnsi="Sylfaen" w:cs="Sylfaen"/>
          <w:b/>
          <w:lang w:val="ka-GE"/>
        </w:rPr>
      </w:pPr>
      <w:r>
        <w:rPr>
          <w:rFonts w:ascii="Sylfaen" w:hAnsi="Sylfaen"/>
          <w:b/>
          <w:lang w:val="ka-GE"/>
        </w:rPr>
        <w:t>პრაქტიკის/ინიციატივის</w:t>
      </w:r>
      <w:r w:rsidRPr="00462C60">
        <w:rPr>
          <w:rFonts w:ascii="Sylfaen" w:hAnsi="Sylfaen"/>
          <w:b/>
          <w:lang w:val="ka-GE"/>
        </w:rPr>
        <w:t xml:space="preserve"> მოკ</w:t>
      </w:r>
      <w:r w:rsidRPr="00EB0B81">
        <w:rPr>
          <w:rFonts w:ascii="Sylfaen" w:hAnsi="Sylfaen" w:cs="Sylfaen"/>
          <w:b/>
          <w:lang w:val="ka-GE"/>
        </w:rPr>
        <w:t xml:space="preserve">ლე აღწერა: </w:t>
      </w:r>
    </w:p>
    <w:p w14:paraId="79FD62A8" w14:textId="77777777" w:rsidR="0015665A" w:rsidRPr="00EB0B81" w:rsidRDefault="0015665A" w:rsidP="0015665A">
      <w:pPr>
        <w:spacing w:after="0" w:line="240" w:lineRule="auto"/>
        <w:ind w:left="360"/>
        <w:jc w:val="both"/>
        <w:rPr>
          <w:rFonts w:ascii="Sylfaen" w:hAnsi="Sylfaen" w:cs="Sylfaen"/>
          <w:sz w:val="18"/>
          <w:szCs w:val="18"/>
          <w:lang w:val="ka-GE"/>
        </w:rPr>
      </w:pPr>
      <w:r w:rsidRPr="00EB0B81">
        <w:rPr>
          <w:rFonts w:ascii="Sylfaen" w:hAnsi="Sylfaen" w:cs="Sylfaen"/>
          <w:sz w:val="18"/>
          <w:szCs w:val="18"/>
          <w:lang w:val="ka-GE"/>
        </w:rPr>
        <w:t xml:space="preserve"> (მაქსიმუმ ერთი გვერდი</w:t>
      </w:r>
      <w:r>
        <w:rPr>
          <w:rFonts w:ascii="Sylfaen" w:hAnsi="Sylfaen" w:cs="Sylfaen"/>
          <w:sz w:val="18"/>
          <w:szCs w:val="18"/>
          <w:lang w:val="ka-GE"/>
        </w:rPr>
        <w:t xml:space="preserve">. </w:t>
      </w:r>
      <w:r w:rsidRPr="00A26391">
        <w:rPr>
          <w:rFonts w:ascii="Sylfaen" w:hAnsi="Sylfaen" w:cs="Sylfaen"/>
          <w:sz w:val="18"/>
          <w:szCs w:val="18"/>
          <w:lang w:val="ka-GE"/>
        </w:rPr>
        <w:t>მნიშ</w:t>
      </w:r>
      <w:r>
        <w:rPr>
          <w:rFonts w:ascii="Sylfaen" w:hAnsi="Sylfaen" w:cs="Sylfaen"/>
          <w:sz w:val="18"/>
          <w:szCs w:val="18"/>
          <w:lang w:val="ka-GE"/>
        </w:rPr>
        <w:t>ვ</w:t>
      </w:r>
      <w:r w:rsidRPr="00A26391">
        <w:rPr>
          <w:rFonts w:ascii="Sylfaen" w:hAnsi="Sylfaen" w:cs="Sylfaen"/>
          <w:sz w:val="18"/>
          <w:szCs w:val="18"/>
          <w:lang w:val="ka-GE"/>
        </w:rPr>
        <w:t>ნელოვანია, რომ შინაარსი მოიცავდეს შემდეგ სავალდებულო საკითხებს)</w:t>
      </w:r>
    </w:p>
    <w:p w14:paraId="08BEBAE0" w14:textId="77777777" w:rsidR="0015665A" w:rsidRPr="00462C60" w:rsidRDefault="0015665A" w:rsidP="0015665A">
      <w:pPr>
        <w:pStyle w:val="a3"/>
        <w:rPr>
          <w:rFonts w:ascii="Sylfaen" w:hAnsi="Sylfaen"/>
          <w:lang w:val="ka-GE"/>
        </w:rPr>
      </w:pPr>
    </w:p>
    <w:p w14:paraId="1813CFF6" w14:textId="77777777" w:rsidR="0015665A" w:rsidRPr="00462C60" w:rsidRDefault="0015665A" w:rsidP="0015665A">
      <w:pPr>
        <w:pStyle w:val="a3"/>
        <w:numPr>
          <w:ilvl w:val="0"/>
          <w:numId w:val="2"/>
        </w:numPr>
        <w:jc w:val="both"/>
        <w:rPr>
          <w:rFonts w:ascii="Sylfaen" w:hAnsi="Sylfaen"/>
          <w:lang w:val="ka-GE"/>
        </w:rPr>
      </w:pPr>
      <w:r w:rsidRPr="00462C60">
        <w:rPr>
          <w:rFonts w:ascii="Sylfaen" w:hAnsi="Sylfaen"/>
          <w:b/>
          <w:lang w:val="ka-GE"/>
        </w:rPr>
        <w:t xml:space="preserve">გამოწვევა </w:t>
      </w:r>
      <w:r w:rsidRPr="00462C60">
        <w:rPr>
          <w:rFonts w:ascii="Sylfaen" w:hAnsi="Sylfaen"/>
          <w:lang w:val="ka-GE"/>
        </w:rPr>
        <w:t>- პრობლემის მნიშვნელოვანი გარემოებების მითითება;</w:t>
      </w:r>
    </w:p>
    <w:p w14:paraId="4B1DC6C4" w14:textId="77777777" w:rsidR="0015665A" w:rsidRPr="00462C60" w:rsidRDefault="0015665A" w:rsidP="0015665A">
      <w:pPr>
        <w:pStyle w:val="a3"/>
        <w:numPr>
          <w:ilvl w:val="0"/>
          <w:numId w:val="2"/>
        </w:numPr>
        <w:jc w:val="both"/>
        <w:rPr>
          <w:rFonts w:ascii="Sylfaen" w:hAnsi="Sylfaen"/>
          <w:lang w:val="ka-GE"/>
        </w:rPr>
      </w:pPr>
      <w:r w:rsidRPr="00462C60">
        <w:rPr>
          <w:rFonts w:ascii="Sylfaen" w:hAnsi="Sylfaen"/>
          <w:b/>
          <w:lang w:val="ka-GE"/>
        </w:rPr>
        <w:t>წარსული გამოცდილება</w:t>
      </w:r>
      <w:r w:rsidRPr="00462C60">
        <w:rPr>
          <w:rFonts w:ascii="Sylfaen" w:hAnsi="Sylfaen"/>
          <w:lang w:val="ka-GE"/>
        </w:rPr>
        <w:t xml:space="preserve"> - როგორ ხდებოდა გამკლავება აღნიშნულ პრობლემასთან და </w:t>
      </w:r>
      <w:r>
        <w:rPr>
          <w:rFonts w:ascii="Sylfaen" w:hAnsi="Sylfaen"/>
          <w:lang w:val="ka-GE"/>
        </w:rPr>
        <w:t>რა უშლიდა ხელს მ</w:t>
      </w:r>
      <w:r w:rsidRPr="00462C60">
        <w:rPr>
          <w:rFonts w:ascii="Sylfaen" w:hAnsi="Sylfaen"/>
          <w:lang w:val="ka-GE"/>
        </w:rPr>
        <w:t>ის აღმოფხვრა</w:t>
      </w:r>
      <w:r>
        <w:rPr>
          <w:rFonts w:ascii="Sylfaen" w:hAnsi="Sylfaen"/>
          <w:lang w:val="ka-GE"/>
        </w:rPr>
        <w:t>ს</w:t>
      </w:r>
      <w:r w:rsidRPr="00462C60">
        <w:rPr>
          <w:rFonts w:ascii="Sylfaen" w:hAnsi="Sylfaen"/>
          <w:lang w:val="ka-GE"/>
        </w:rPr>
        <w:t>;</w:t>
      </w:r>
    </w:p>
    <w:p w14:paraId="505F2219" w14:textId="77777777" w:rsidR="0015665A" w:rsidRPr="00462C60" w:rsidRDefault="0015665A" w:rsidP="0015665A">
      <w:pPr>
        <w:pStyle w:val="a3"/>
        <w:numPr>
          <w:ilvl w:val="0"/>
          <w:numId w:val="2"/>
        </w:numPr>
        <w:jc w:val="both"/>
        <w:rPr>
          <w:rFonts w:ascii="Sylfaen" w:hAnsi="Sylfaen"/>
          <w:lang w:val="ka-GE"/>
        </w:rPr>
      </w:pPr>
      <w:r w:rsidRPr="00462C60">
        <w:rPr>
          <w:rFonts w:ascii="Sylfaen" w:hAnsi="Sylfaen"/>
          <w:b/>
          <w:lang w:val="ka-GE"/>
        </w:rPr>
        <w:t>პასუხი არსებულ გამოწვევაზე</w:t>
      </w:r>
      <w:r w:rsidRPr="00462C60">
        <w:rPr>
          <w:rFonts w:ascii="Sylfaen" w:hAnsi="Sylfaen"/>
          <w:lang w:val="ka-GE"/>
        </w:rPr>
        <w:t xml:space="preserve"> - მოკლე აღწერა და მიღწეული შედეგი</w:t>
      </w:r>
    </w:p>
    <w:p w14:paraId="6CABEB33" w14:textId="77777777" w:rsidR="0015665A" w:rsidRPr="00462C60" w:rsidRDefault="0015665A" w:rsidP="0015665A">
      <w:pPr>
        <w:pStyle w:val="a3"/>
        <w:ind w:left="1440"/>
        <w:jc w:val="both"/>
        <w:rPr>
          <w:rFonts w:ascii="Sylfaen" w:hAnsi="Sylfaen"/>
          <w:lang w:val="ka-GE"/>
        </w:rPr>
      </w:pPr>
    </w:p>
    <w:p w14:paraId="54D38CEF" w14:textId="77777777" w:rsidR="00993D10" w:rsidRPr="00080255" w:rsidRDefault="00993D10" w:rsidP="00993D10">
      <w:pPr>
        <w:spacing w:after="0"/>
        <w:jc w:val="both"/>
        <w:rPr>
          <w:rFonts w:ascii="Sylfaen" w:hAnsi="Sylfaen"/>
          <w:sz w:val="20"/>
          <w:szCs w:val="20"/>
          <w:lang w:val="ka-GE"/>
        </w:rPr>
      </w:pPr>
      <w:r w:rsidRPr="00080255">
        <w:rPr>
          <w:rFonts w:ascii="Sylfaen" w:hAnsi="Sylfaen"/>
          <w:sz w:val="20"/>
          <w:szCs w:val="20"/>
          <w:lang w:val="ka-GE"/>
        </w:rPr>
        <w:t xml:space="preserve">სენაკის მუნიციპალიტეტის უმთავრესი გამოწვევაა ეკონომიკური წინსვლა და ამ კუთხით, მნიშვნელოვანია კონკრეტული პროექტების განხორციელება. </w:t>
      </w:r>
    </w:p>
    <w:p w14:paraId="4B1FE97E" w14:textId="77777777" w:rsidR="00993D10" w:rsidRDefault="00993D10" w:rsidP="00993D10">
      <w:pPr>
        <w:spacing w:after="0"/>
        <w:jc w:val="both"/>
        <w:rPr>
          <w:rFonts w:ascii="Sylfaen" w:hAnsi="Sylfaen"/>
          <w:sz w:val="20"/>
          <w:szCs w:val="20"/>
          <w:lang w:val="ka-GE"/>
        </w:rPr>
      </w:pPr>
      <w:r w:rsidRPr="00080255">
        <w:rPr>
          <w:rFonts w:ascii="Sylfaen" w:hAnsi="Sylfaen"/>
          <w:sz w:val="20"/>
          <w:szCs w:val="20"/>
          <w:lang w:val="ka-GE"/>
        </w:rPr>
        <w:t>მუნიციპალიტეტი წარმოადგენს აგრარული სექტორის სხვადასხვა მიმართულებების, ტურიზმის და სამშენებლო სექტორების განვითარების შესაძლებლობების მქონე მუნიციპალიტეტს, სადაც ეკონომიკური საქმიანობების განხორციელებისათვის საკმაოდ დიდი შესაძლებლობებია.</w:t>
      </w:r>
      <w:r>
        <w:rPr>
          <w:rFonts w:ascii="Sylfaen" w:hAnsi="Sylfaen"/>
          <w:sz w:val="20"/>
          <w:szCs w:val="20"/>
          <w:lang w:val="ka-GE"/>
        </w:rPr>
        <w:t xml:space="preserve"> </w:t>
      </w:r>
    </w:p>
    <w:p w14:paraId="756D4C6C" w14:textId="18A69E9F" w:rsidR="00993D10" w:rsidRPr="00993D10" w:rsidRDefault="00993D10" w:rsidP="00993D10">
      <w:pPr>
        <w:spacing w:after="0"/>
        <w:jc w:val="both"/>
        <w:rPr>
          <w:rFonts w:ascii="Sylfaen" w:hAnsi="Sylfaen"/>
          <w:sz w:val="20"/>
          <w:szCs w:val="20"/>
          <w:lang w:val="ka-GE"/>
        </w:rPr>
      </w:pPr>
      <w:bookmarkStart w:id="0" w:name="_Hlk120540736"/>
      <w:r w:rsidRPr="00080255">
        <w:rPr>
          <w:rFonts w:ascii="Sylfaen" w:hAnsi="Sylfaen" w:cs="Sylfaen"/>
          <w:sz w:val="20"/>
          <w:szCs w:val="20"/>
          <w:lang w:val="ka-GE"/>
        </w:rPr>
        <w:t>მუნიციპალიტეტში</w:t>
      </w:r>
      <w:r w:rsidRPr="00080255">
        <w:rPr>
          <w:rFonts w:ascii="Sylfaen" w:hAnsi="Sylfaen"/>
          <w:sz w:val="20"/>
          <w:szCs w:val="20"/>
          <w:lang w:val="ka-GE"/>
        </w:rPr>
        <w:t xml:space="preserve"> </w:t>
      </w:r>
      <w:r w:rsidRPr="00080255">
        <w:rPr>
          <w:rFonts w:ascii="Sylfaen" w:hAnsi="Sylfaen" w:cs="Sylfaen"/>
          <w:sz w:val="20"/>
          <w:szCs w:val="20"/>
          <w:lang w:val="ka-GE"/>
        </w:rPr>
        <w:t>არსებული</w:t>
      </w:r>
      <w:r w:rsidRPr="00080255">
        <w:rPr>
          <w:rFonts w:ascii="Sylfaen" w:hAnsi="Sylfaen"/>
          <w:sz w:val="20"/>
          <w:szCs w:val="20"/>
          <w:lang w:val="ka-GE"/>
        </w:rPr>
        <w:t xml:space="preserve"> </w:t>
      </w:r>
      <w:r w:rsidRPr="00080255">
        <w:rPr>
          <w:rFonts w:ascii="Sylfaen" w:hAnsi="Sylfaen" w:cs="Sylfaen"/>
          <w:sz w:val="20"/>
          <w:szCs w:val="20"/>
          <w:lang w:val="ka-GE"/>
        </w:rPr>
        <w:t>გამოწვევების</w:t>
      </w:r>
      <w:r w:rsidRPr="00080255">
        <w:rPr>
          <w:rFonts w:ascii="Sylfaen" w:hAnsi="Sylfaen"/>
          <w:sz w:val="20"/>
          <w:szCs w:val="20"/>
          <w:lang w:val="ka-GE"/>
        </w:rPr>
        <w:t xml:space="preserve"> </w:t>
      </w:r>
      <w:r w:rsidRPr="00080255">
        <w:rPr>
          <w:rFonts w:ascii="Sylfaen" w:hAnsi="Sylfaen" w:cs="Sylfaen"/>
          <w:sz w:val="20"/>
          <w:szCs w:val="20"/>
          <w:lang w:val="ka-GE"/>
        </w:rPr>
        <w:t>გადასალახად</w:t>
      </w:r>
      <w:r w:rsidRPr="00080255">
        <w:rPr>
          <w:rFonts w:ascii="Sylfaen" w:hAnsi="Sylfaen"/>
          <w:sz w:val="20"/>
          <w:szCs w:val="20"/>
          <w:lang w:val="ka-GE"/>
        </w:rPr>
        <w:t xml:space="preserve"> </w:t>
      </w:r>
      <w:r w:rsidRPr="00080255">
        <w:rPr>
          <w:rFonts w:ascii="Sylfaen" w:hAnsi="Sylfaen" w:cs="Sylfaen"/>
          <w:sz w:val="20"/>
          <w:szCs w:val="20"/>
          <w:lang w:val="ka-GE"/>
        </w:rPr>
        <w:t>და</w:t>
      </w:r>
      <w:r w:rsidRPr="00080255">
        <w:rPr>
          <w:rFonts w:ascii="Sylfaen" w:hAnsi="Sylfaen"/>
          <w:sz w:val="20"/>
          <w:szCs w:val="20"/>
          <w:lang w:val="ka-GE"/>
        </w:rPr>
        <w:t xml:space="preserve"> </w:t>
      </w:r>
      <w:r w:rsidRPr="00080255">
        <w:rPr>
          <w:rFonts w:ascii="Sylfaen" w:hAnsi="Sylfaen" w:cs="Sylfaen"/>
          <w:sz w:val="20"/>
          <w:szCs w:val="20"/>
          <w:lang w:val="ka-GE"/>
        </w:rPr>
        <w:t>შესაძლებლობების</w:t>
      </w:r>
      <w:r w:rsidRPr="00080255">
        <w:rPr>
          <w:rFonts w:ascii="Sylfaen" w:hAnsi="Sylfaen"/>
          <w:sz w:val="20"/>
          <w:szCs w:val="20"/>
          <w:lang w:val="ka-GE"/>
        </w:rPr>
        <w:t xml:space="preserve"> </w:t>
      </w:r>
      <w:r w:rsidRPr="00080255">
        <w:rPr>
          <w:rFonts w:ascii="Sylfaen" w:hAnsi="Sylfaen" w:cs="Sylfaen"/>
          <w:sz w:val="20"/>
          <w:szCs w:val="20"/>
          <w:lang w:val="ka-GE"/>
        </w:rPr>
        <w:t>გამოსაყენებლად</w:t>
      </w:r>
      <w:r w:rsidRPr="00080255">
        <w:rPr>
          <w:rFonts w:ascii="Sylfaen" w:hAnsi="Sylfaen"/>
          <w:sz w:val="20"/>
          <w:szCs w:val="20"/>
          <w:lang w:val="ka-GE"/>
        </w:rPr>
        <w:t xml:space="preserve"> </w:t>
      </w:r>
      <w:r w:rsidRPr="00080255">
        <w:rPr>
          <w:rFonts w:ascii="Sylfaen" w:hAnsi="Sylfaen" w:cs="Sylfaen"/>
          <w:sz w:val="20"/>
          <w:szCs w:val="20"/>
          <w:lang w:val="ka-GE"/>
        </w:rPr>
        <w:t>ჩავერთეთ</w:t>
      </w:r>
      <w:r w:rsidRPr="00080255">
        <w:rPr>
          <w:rFonts w:ascii="Sylfaen" w:hAnsi="Sylfaen"/>
          <w:sz w:val="20"/>
          <w:szCs w:val="20"/>
          <w:lang w:val="ka-GE"/>
        </w:rPr>
        <w:t xml:space="preserve"> სწრაფი შეფასების პროცესის დაგეგმვაში - </w:t>
      </w:r>
      <w:r w:rsidRPr="00080255">
        <w:rPr>
          <w:rFonts w:ascii="Sylfaen" w:hAnsi="Sylfaen" w:cs="Sylfaen"/>
          <w:sz w:val="20"/>
          <w:szCs w:val="20"/>
          <w:lang w:val="ka-GE"/>
        </w:rPr>
        <w:t>კონკურენტული</w:t>
      </w:r>
      <w:r w:rsidRPr="00080255">
        <w:rPr>
          <w:rFonts w:ascii="Sylfaen" w:hAnsi="Sylfaen"/>
          <w:sz w:val="20"/>
          <w:szCs w:val="20"/>
          <w:lang w:val="ka-GE"/>
        </w:rPr>
        <w:t xml:space="preserve"> </w:t>
      </w:r>
      <w:r w:rsidRPr="00080255">
        <w:rPr>
          <w:rFonts w:ascii="Sylfaen" w:hAnsi="Sylfaen" w:cs="Sylfaen"/>
          <w:sz w:val="20"/>
          <w:szCs w:val="20"/>
          <w:lang w:val="ka-GE"/>
        </w:rPr>
        <w:t>უპირატესობის</w:t>
      </w:r>
      <w:r w:rsidRPr="00080255">
        <w:rPr>
          <w:rFonts w:ascii="Sylfaen" w:hAnsi="Sylfaen"/>
          <w:sz w:val="20"/>
          <w:szCs w:val="20"/>
          <w:lang w:val="ka-GE"/>
        </w:rPr>
        <w:t xml:space="preserve"> </w:t>
      </w:r>
      <w:r w:rsidRPr="00080255">
        <w:rPr>
          <w:rFonts w:ascii="Sylfaen" w:hAnsi="Sylfaen" w:cs="Sylfaen"/>
          <w:sz w:val="20"/>
          <w:szCs w:val="20"/>
          <w:lang w:val="ka-GE"/>
        </w:rPr>
        <w:t>მონაწილეობითი</w:t>
      </w:r>
      <w:r w:rsidRPr="00080255">
        <w:rPr>
          <w:rFonts w:ascii="Sylfaen" w:hAnsi="Sylfaen"/>
          <w:sz w:val="20"/>
          <w:szCs w:val="20"/>
          <w:lang w:val="ka-GE"/>
        </w:rPr>
        <w:t xml:space="preserve"> </w:t>
      </w:r>
      <w:r w:rsidRPr="00080255">
        <w:rPr>
          <w:rFonts w:ascii="Sylfaen" w:hAnsi="Sylfaen" w:cs="Sylfaen"/>
          <w:sz w:val="20"/>
          <w:szCs w:val="20"/>
          <w:lang w:val="ka-GE"/>
        </w:rPr>
        <w:t>შეფასებისა</w:t>
      </w:r>
      <w:r w:rsidRPr="00080255">
        <w:rPr>
          <w:rFonts w:ascii="Sylfaen" w:hAnsi="Sylfaen"/>
          <w:sz w:val="20"/>
          <w:szCs w:val="20"/>
          <w:lang w:val="ka-GE"/>
        </w:rPr>
        <w:t xml:space="preserve"> </w:t>
      </w:r>
      <w:r w:rsidRPr="00080255">
        <w:rPr>
          <w:rFonts w:ascii="Sylfaen" w:hAnsi="Sylfaen" w:cs="Sylfaen"/>
          <w:sz w:val="20"/>
          <w:szCs w:val="20"/>
          <w:lang w:val="ka-GE"/>
        </w:rPr>
        <w:t>და</w:t>
      </w:r>
      <w:r w:rsidRPr="00080255">
        <w:rPr>
          <w:rFonts w:ascii="Sylfaen" w:hAnsi="Sylfaen"/>
          <w:sz w:val="20"/>
          <w:szCs w:val="20"/>
          <w:lang w:val="ka-GE"/>
        </w:rPr>
        <w:t xml:space="preserve"> </w:t>
      </w:r>
      <w:r w:rsidRPr="00080255">
        <w:rPr>
          <w:rFonts w:ascii="Sylfaen" w:hAnsi="Sylfaen" w:cs="Sylfaen"/>
          <w:sz w:val="20"/>
          <w:szCs w:val="20"/>
          <w:lang w:val="ka-GE"/>
        </w:rPr>
        <w:t>ადგილობრივი</w:t>
      </w:r>
      <w:r w:rsidRPr="00080255">
        <w:rPr>
          <w:rFonts w:ascii="Sylfaen" w:hAnsi="Sylfaen"/>
          <w:sz w:val="20"/>
          <w:szCs w:val="20"/>
          <w:lang w:val="ka-GE"/>
        </w:rPr>
        <w:t xml:space="preserve"> </w:t>
      </w:r>
      <w:r w:rsidRPr="00080255">
        <w:rPr>
          <w:rFonts w:ascii="Sylfaen" w:hAnsi="Sylfaen" w:cs="Sylfaen"/>
          <w:sz w:val="20"/>
          <w:szCs w:val="20"/>
          <w:lang w:val="ka-GE"/>
        </w:rPr>
        <w:t>ეკონომიკური</w:t>
      </w:r>
      <w:r w:rsidRPr="00080255">
        <w:rPr>
          <w:rFonts w:ascii="Sylfaen" w:hAnsi="Sylfaen"/>
          <w:sz w:val="20"/>
          <w:szCs w:val="20"/>
          <w:lang w:val="ka-GE"/>
        </w:rPr>
        <w:t xml:space="preserve"> </w:t>
      </w:r>
      <w:r w:rsidRPr="00080255">
        <w:rPr>
          <w:rFonts w:ascii="Sylfaen" w:hAnsi="Sylfaen" w:cs="Sylfaen"/>
          <w:sz w:val="20"/>
          <w:szCs w:val="20"/>
          <w:lang w:val="ka-GE"/>
        </w:rPr>
        <w:t>განვითარების</w:t>
      </w:r>
      <w:r w:rsidRPr="00080255">
        <w:rPr>
          <w:rFonts w:ascii="Sylfaen" w:hAnsi="Sylfaen"/>
          <w:sz w:val="20"/>
          <w:szCs w:val="20"/>
          <w:lang w:val="ka-GE"/>
        </w:rPr>
        <w:t xml:space="preserve"> </w:t>
      </w:r>
      <w:r w:rsidRPr="00080255">
        <w:rPr>
          <w:rFonts w:ascii="Sylfaen" w:hAnsi="Sylfaen" w:cs="Sylfaen"/>
          <w:sz w:val="20"/>
          <w:szCs w:val="20"/>
          <w:lang w:val="ka-GE"/>
        </w:rPr>
        <w:t>მხარდაჭერისთვის</w:t>
      </w:r>
      <w:r w:rsidRPr="00080255">
        <w:rPr>
          <w:rFonts w:ascii="Sylfaen" w:hAnsi="Sylfaen"/>
          <w:sz w:val="20"/>
          <w:szCs w:val="20"/>
          <w:lang w:val="ka-GE"/>
        </w:rPr>
        <w:t xml:space="preserve">. </w:t>
      </w:r>
    </w:p>
    <w:p w14:paraId="7D19BC4C" w14:textId="77777777" w:rsidR="00993D10" w:rsidRPr="00080255" w:rsidRDefault="00993D10" w:rsidP="00993D10">
      <w:pPr>
        <w:spacing w:after="0"/>
        <w:jc w:val="both"/>
        <w:rPr>
          <w:rFonts w:ascii="Sylfaen" w:hAnsi="Sylfaen"/>
          <w:color w:val="FF0000"/>
          <w:sz w:val="20"/>
          <w:szCs w:val="20"/>
          <w:lang w:val="ka-GE"/>
        </w:rPr>
      </w:pPr>
      <w:r w:rsidRPr="00080255">
        <w:rPr>
          <w:rFonts w:ascii="Sylfaen" w:hAnsi="Sylfaen"/>
          <w:sz w:val="20"/>
          <w:szCs w:val="20"/>
          <w:lang w:val="ka-GE"/>
        </w:rPr>
        <w:t>ეს არის ინოვაციური მოდელის დანერგვა ჩვენს მუნიციპალიტეტში, რომლის ამოცანა არა მხოლოდ ეროვნული დონის აქტორების  ძირითადი სამუშაო ჯგუფის ჩამოყალიბება და სისტემის გაძლიერებაა ქვემოდან ზემოთ, არამედ ადგილობრივი ეკონომიკური განვითარების სისტემის აქტორებს შორის კავშირის გაძლიერება, სტრატეგიის შემუშავება შესაბამისი მეთოდოლოგიის გამოყენებით. ამ პროექტის განხორციელების პროცესში შედგა თანამშრომლობა საჯარო, სამოქალაქო და კერძო სექტორებს შორის. აღნიშნულმა თანამშრომლობამ შექმნა ის პლატფორმა, სადაც დაინტერესებული მხარეები, სექტორის ძირითადი აქტორები ერთად განიხილავენ მუნიციპალიტეტის ეკონომიკურ ზრდაზე, დასაქმებაზე და სექტორების განვითარებაზე ორიენტირებულ საკითხებს. მეთოდოლოგიამ დიდი მოტივაცია მისცა ადგილობრივ დაინტერესებულ მხარეებს შეასრულონ აქტიური როლი ადგილობრივი და რეგიონული ეკონომიკური განვითარების ინიციატივების განხორციელებაში. შესაბამისად, პროექტის ფარგლებში ჩატარებულმა აქტივობებმა, კვლევებმა გამოკვეთა მუნიციპალიტეტში ადგილობრივი ეკონომიკური განვითარებისთვის უმთავრესი სექტორები და მოხდა კონკრეტული ინიციატივების იდენტიფიკაცია (გაეცანით დანართს).</w:t>
      </w:r>
    </w:p>
    <w:bookmarkEnd w:id="0"/>
    <w:p w14:paraId="5F59B38E" w14:textId="77777777" w:rsidR="00993D10" w:rsidRPr="00080255" w:rsidRDefault="00993D10" w:rsidP="00993D10">
      <w:pPr>
        <w:spacing w:after="0"/>
        <w:jc w:val="both"/>
        <w:rPr>
          <w:rFonts w:ascii="Sylfaen" w:hAnsi="Sylfaen"/>
          <w:color w:val="FF0000"/>
          <w:sz w:val="20"/>
          <w:szCs w:val="20"/>
          <w:lang w:val="ka-GE"/>
        </w:rPr>
      </w:pPr>
      <w:r w:rsidRPr="00080255">
        <w:rPr>
          <w:rFonts w:ascii="Sylfaen" w:hAnsi="Sylfaen"/>
          <w:sz w:val="20"/>
          <w:szCs w:val="20"/>
          <w:lang w:val="ka-GE"/>
        </w:rPr>
        <w:t xml:space="preserve">სწრაფი შეფასების პროექტის ფარგლებში შექმნილი ადგილობრივი სამუშაო ჯგუფის ჩართულობით ჩატარდა სამუშაო შეხვედრები, ტრენინგები, ინტერვიუები, ფოკუს-ჯგუფის შეხვედრები და მეთოდოლოგიით გაწერილი აქტივობები მენტორებთან ერთად. ინოვაციური მეთოდოლოგიის გამოყენებით გამოიკვეთა </w:t>
      </w:r>
      <w:bookmarkStart w:id="1" w:name="_Hlk120541532"/>
      <w:r w:rsidRPr="00080255">
        <w:rPr>
          <w:rFonts w:ascii="Sylfaen" w:hAnsi="Sylfaen"/>
          <w:sz w:val="20"/>
          <w:szCs w:val="20"/>
          <w:lang w:val="ka-GE"/>
        </w:rPr>
        <w:t xml:space="preserve">სენაკის კონკურენტული უპირატესობები (ძლიერი და სუსტი მხარეები), კონკურენტობასთან დაკავშირებული ძირითადი პრობლემები პრიორიტეტულ სექტორებში და როგორც მოკლევადიანი, ასევე, საშუალოვადიანი ინიციატივები. </w:t>
      </w:r>
      <w:bookmarkEnd w:id="1"/>
      <w:r w:rsidRPr="00080255">
        <w:rPr>
          <w:rFonts w:ascii="Sylfaen" w:hAnsi="Sylfaen"/>
          <w:sz w:val="20"/>
          <w:szCs w:val="20"/>
          <w:lang w:val="ka-GE"/>
        </w:rPr>
        <w:t>მიმდინარეობს გამოკვეთილი მოკლე ინიციატივების განხორციელების პროცესი, რომელშიც ჩართულია კერძო, საჯარო, ბიზნეს სექტორის წარმომადგენლები. ეს კარგი პრაქტიკა და გამოცდილება მნიშვნელოვანია სამომავლოდ საშუალოვადიანი ინიციატივების განხორციელებისა და დონორ ორგანიზაციებთან აქტიური თანამშრომლობისთვის.</w:t>
      </w:r>
    </w:p>
    <w:p w14:paraId="0F4A49D9" w14:textId="77777777" w:rsidR="00993D10" w:rsidRPr="00080255" w:rsidRDefault="00993D10" w:rsidP="00993D10">
      <w:pPr>
        <w:spacing w:after="0"/>
        <w:jc w:val="both"/>
        <w:rPr>
          <w:rFonts w:ascii="Sylfaen" w:hAnsi="Sylfaen"/>
          <w:sz w:val="20"/>
          <w:szCs w:val="20"/>
          <w:lang w:val="ka-GE"/>
        </w:rPr>
      </w:pPr>
      <w:r w:rsidRPr="00080255">
        <w:rPr>
          <w:rFonts w:ascii="Sylfaen" w:hAnsi="Sylfaen"/>
          <w:sz w:val="20"/>
          <w:szCs w:val="20"/>
          <w:lang w:val="ka-GE"/>
        </w:rPr>
        <w:t xml:space="preserve">მუნიციპალიტეტში არსებული ადგილობრივ ეკონომიკურ განვითარებაზე ორიენტირებული დოკუმენტები:  საშუალოვადიანი განვითარების დოკუმენტი, ევროკავშირის ინიციატივა „მერები ეკონომიკური ზრდისთვის“ ფარგლებში შემუშავებული ადგილობრივი ეკონომიკური განვითარების გეგმა და დონორი ორგანიზაციების </w:t>
      </w:r>
      <w:r w:rsidRPr="00080255">
        <w:rPr>
          <w:rFonts w:ascii="Sylfaen" w:hAnsi="Sylfaen"/>
          <w:sz w:val="20"/>
          <w:szCs w:val="20"/>
          <w:lang w:val="ka-GE"/>
        </w:rPr>
        <w:lastRenderedPageBreak/>
        <w:t xml:space="preserve">მხარდაჭერით განხორციელებული პროექტები კარგი გამოცდილება იყო პაკა პროექტის ეფექტური განხორციელებისთვის. </w:t>
      </w:r>
    </w:p>
    <w:p w14:paraId="2FFFB597" w14:textId="25D7BD1F" w:rsidR="00993D10" w:rsidRPr="00080255" w:rsidRDefault="00B943BE" w:rsidP="00993D10">
      <w:pPr>
        <w:spacing w:after="0"/>
        <w:jc w:val="both"/>
        <w:rPr>
          <w:rFonts w:ascii="Sylfaen" w:hAnsi="Sylfaen"/>
          <w:sz w:val="20"/>
          <w:szCs w:val="20"/>
          <w:lang w:val="ka-GE"/>
        </w:rPr>
      </w:pPr>
      <w:r>
        <w:rPr>
          <w:rFonts w:ascii="Sylfaen" w:hAnsi="Sylfaen"/>
          <w:sz w:val="20"/>
          <w:szCs w:val="20"/>
          <w:lang w:val="ka-GE"/>
        </w:rPr>
        <w:t>სწრაფი შეფასების</w:t>
      </w:r>
      <w:r w:rsidR="00993D10" w:rsidRPr="00080255">
        <w:rPr>
          <w:rFonts w:ascii="Sylfaen" w:hAnsi="Sylfaen"/>
          <w:sz w:val="20"/>
          <w:szCs w:val="20"/>
          <w:lang w:val="ka-GE"/>
        </w:rPr>
        <w:t xml:space="preserve"> პროექტზე მუშაობის დროს გამოიკვეთა, რომ სენაკის მუნიციპალიტეტის ადგილობრივი ეკონომიკური განვითარებისთვის მნიშვნელოვანია ინვესტიციების მოზიდვა, აგრარული სექტორის განვითარება, ტურისტული პოტენციალის გაზრდა, ახალი შესაძლებლობების წარმოჩნა და ამ ყოველივეს ხელშესაწყობად გამოკვეთილი ინიციატივების განხორციელება.</w:t>
      </w:r>
    </w:p>
    <w:p w14:paraId="2CA7E6BF" w14:textId="404C0128" w:rsidR="00BB7C57" w:rsidRPr="00993D10" w:rsidRDefault="00BB7C57" w:rsidP="00993D10">
      <w:pPr>
        <w:jc w:val="both"/>
        <w:rPr>
          <w:rFonts w:ascii="Sylfaen" w:hAnsi="Sylfaen"/>
          <w:lang w:val="ka-GE"/>
        </w:rPr>
      </w:pPr>
    </w:p>
    <w:p w14:paraId="3ED53838" w14:textId="77777777" w:rsidR="00BB7C57" w:rsidRPr="00C504A7" w:rsidRDefault="00BB7C57" w:rsidP="0015665A">
      <w:pPr>
        <w:pStyle w:val="a3"/>
        <w:ind w:left="1440"/>
        <w:jc w:val="both"/>
        <w:rPr>
          <w:rFonts w:ascii="Sylfaen" w:hAnsi="Sylfaen"/>
          <w:lang w:val="ka-GE"/>
        </w:rPr>
      </w:pPr>
    </w:p>
    <w:p w14:paraId="16EDE983" w14:textId="77777777" w:rsidR="0015665A" w:rsidRPr="00EF4388" w:rsidRDefault="0015665A" w:rsidP="0015665A">
      <w:pPr>
        <w:pStyle w:val="a3"/>
        <w:numPr>
          <w:ilvl w:val="0"/>
          <w:numId w:val="1"/>
        </w:numPr>
        <w:spacing w:after="0"/>
        <w:jc w:val="both"/>
        <w:rPr>
          <w:rFonts w:ascii="Sylfaen" w:hAnsi="Sylfaen"/>
          <w:b/>
          <w:lang w:val="ka-GE"/>
        </w:rPr>
      </w:pPr>
      <w:r>
        <w:rPr>
          <w:rFonts w:ascii="Sylfaen" w:hAnsi="Sylfaen" w:cs="Sylfaen"/>
          <w:sz w:val="18"/>
          <w:szCs w:val="18"/>
          <w:lang w:val="ka-GE"/>
        </w:rPr>
        <w:t xml:space="preserve"> </w:t>
      </w:r>
      <w:r w:rsidRPr="00EF4388">
        <w:rPr>
          <w:rFonts w:ascii="Sylfaen" w:hAnsi="Sylfaen" w:cs="Sylfaen"/>
          <w:b/>
          <w:lang w:val="ka-GE"/>
        </w:rPr>
        <w:t>განხორციელებული</w:t>
      </w:r>
      <w:r w:rsidRPr="00EF4388">
        <w:rPr>
          <w:rFonts w:ascii="Sylfaen" w:hAnsi="Sylfaen"/>
          <w:b/>
          <w:lang w:val="ka-GE"/>
        </w:rPr>
        <w:t xml:space="preserve"> </w:t>
      </w:r>
      <w:r>
        <w:rPr>
          <w:rFonts w:ascii="Sylfaen" w:hAnsi="Sylfaen"/>
          <w:b/>
          <w:lang w:val="ka-GE"/>
        </w:rPr>
        <w:t>პრაქტიკის/კონკრეტული ინიციატივის</w:t>
      </w:r>
      <w:r w:rsidRPr="00EF4388">
        <w:rPr>
          <w:rFonts w:ascii="Sylfaen" w:hAnsi="Sylfaen"/>
          <w:b/>
          <w:lang w:val="ka-GE"/>
        </w:rPr>
        <w:t xml:space="preserve"> დეტალური აღწერა:</w:t>
      </w:r>
    </w:p>
    <w:p w14:paraId="4023F532" w14:textId="77777777" w:rsidR="0015665A" w:rsidRDefault="0015665A" w:rsidP="0015665A">
      <w:pPr>
        <w:spacing w:after="0"/>
        <w:ind w:left="360"/>
        <w:jc w:val="both"/>
        <w:rPr>
          <w:rFonts w:ascii="Sylfaen" w:hAnsi="Sylfaen"/>
          <w:sz w:val="18"/>
          <w:szCs w:val="18"/>
          <w:lang w:val="ka-GE"/>
        </w:rPr>
      </w:pPr>
      <w:r w:rsidRPr="00EF4388">
        <w:rPr>
          <w:rFonts w:ascii="Sylfaen" w:hAnsi="Sylfaen" w:cs="Sylfaen"/>
          <w:sz w:val="18"/>
          <w:szCs w:val="18"/>
          <w:lang w:val="ka-GE"/>
        </w:rPr>
        <w:t>(გამოწვევის</w:t>
      </w:r>
      <w:r w:rsidRPr="00EF4388">
        <w:rPr>
          <w:rFonts w:ascii="Sylfaen" w:hAnsi="Sylfaen"/>
          <w:sz w:val="18"/>
          <w:szCs w:val="18"/>
          <w:lang w:val="ka-GE"/>
        </w:rPr>
        <w:t xml:space="preserve"> გამკლავების მიზნით გაწეული სამუშაო</w:t>
      </w:r>
      <w:r>
        <w:rPr>
          <w:rFonts w:ascii="Sylfaen" w:hAnsi="Sylfaen"/>
          <w:sz w:val="18"/>
          <w:szCs w:val="18"/>
          <w:lang w:val="ka-GE"/>
        </w:rPr>
        <w:t xml:space="preserve">. </w:t>
      </w:r>
      <w:r w:rsidRPr="00A26391">
        <w:rPr>
          <w:rFonts w:ascii="Sylfaen" w:hAnsi="Sylfaen"/>
          <w:sz w:val="18"/>
          <w:szCs w:val="18"/>
          <w:lang w:val="ka-GE"/>
        </w:rPr>
        <w:t>გთხოვთ, პრაქტიკის აღწერისას თანმიმდევრულად მიყვეთ ქვემოთ ჩამოთვლილ პუნქტებს)</w:t>
      </w:r>
    </w:p>
    <w:p w14:paraId="3E825841" w14:textId="77777777" w:rsidR="0015665A" w:rsidRPr="00306C34" w:rsidRDefault="0015665A" w:rsidP="0015665A">
      <w:pPr>
        <w:spacing w:after="0"/>
        <w:ind w:left="360"/>
        <w:jc w:val="both"/>
        <w:rPr>
          <w:rFonts w:ascii="Sylfaen" w:hAnsi="Sylfaen"/>
          <w:sz w:val="18"/>
          <w:szCs w:val="18"/>
          <w:lang w:val="ka-GE"/>
        </w:rPr>
      </w:pPr>
    </w:p>
    <w:p w14:paraId="29808E54" w14:textId="77777777" w:rsidR="0015665A" w:rsidRPr="00A26391" w:rsidRDefault="0015665A" w:rsidP="0015665A">
      <w:pPr>
        <w:pStyle w:val="a3"/>
        <w:numPr>
          <w:ilvl w:val="0"/>
          <w:numId w:val="4"/>
        </w:numPr>
        <w:jc w:val="both"/>
        <w:rPr>
          <w:rFonts w:ascii="Sylfaen" w:hAnsi="Sylfaen"/>
          <w:b/>
          <w:lang w:val="ka-GE"/>
        </w:rPr>
      </w:pPr>
      <w:r w:rsidRPr="00A26391">
        <w:rPr>
          <w:rFonts w:ascii="Sylfaen" w:hAnsi="Sylfaen"/>
          <w:b/>
          <w:lang w:val="ka-GE"/>
        </w:rPr>
        <w:t>პროექტის შინაარსი;</w:t>
      </w:r>
    </w:p>
    <w:p w14:paraId="43E108C1" w14:textId="77777777" w:rsidR="0015665A" w:rsidRPr="00FE7911" w:rsidRDefault="0015665A" w:rsidP="0015665A">
      <w:pPr>
        <w:pStyle w:val="a3"/>
        <w:numPr>
          <w:ilvl w:val="0"/>
          <w:numId w:val="4"/>
        </w:numPr>
        <w:jc w:val="both"/>
        <w:rPr>
          <w:rFonts w:ascii="Sylfaen" w:hAnsi="Sylfaen"/>
          <w:b/>
          <w:lang w:val="ka-GE"/>
        </w:rPr>
      </w:pPr>
      <w:r w:rsidRPr="00462C60">
        <w:rPr>
          <w:rFonts w:ascii="Sylfaen" w:hAnsi="Sylfaen"/>
          <w:b/>
          <w:lang w:val="ka-GE"/>
        </w:rPr>
        <w:t>აქტივობათა გეგმა/გრაფიკი</w:t>
      </w:r>
      <w:r>
        <w:rPr>
          <w:rFonts w:ascii="Sylfaen" w:hAnsi="Sylfaen"/>
          <w:b/>
          <w:lang w:val="ka-GE"/>
        </w:rPr>
        <w:t xml:space="preserve"> </w:t>
      </w:r>
      <w:r w:rsidRPr="00A26391">
        <w:rPr>
          <w:rFonts w:ascii="Sylfaen" w:hAnsi="Sylfaen"/>
          <w:bCs/>
          <w:lang w:val="ka-GE"/>
        </w:rPr>
        <w:t>(გთხოვთ წარმოადგინოთ ცხრილის სახით);</w:t>
      </w:r>
    </w:p>
    <w:p w14:paraId="2B199E98" w14:textId="77777777" w:rsidR="0015665A" w:rsidRPr="00934348" w:rsidRDefault="0015665A" w:rsidP="0015665A">
      <w:pPr>
        <w:pStyle w:val="a3"/>
        <w:numPr>
          <w:ilvl w:val="0"/>
          <w:numId w:val="4"/>
        </w:numPr>
        <w:jc w:val="both"/>
        <w:rPr>
          <w:rFonts w:ascii="Sylfaen" w:hAnsi="Sylfaen"/>
          <w:i/>
          <w:u w:val="single"/>
          <w:lang w:val="ka-GE"/>
        </w:rPr>
      </w:pPr>
      <w:r w:rsidRPr="00BE3734">
        <w:rPr>
          <w:rFonts w:ascii="Sylfaen" w:hAnsi="Sylfaen"/>
          <w:b/>
          <w:lang w:val="ka-GE"/>
        </w:rPr>
        <w:t>პროექტის განხორციელებისათვის მიღებული/გაფორმებული გადაწყვეტილებების, ან პროექტთან დაკავშირებული დოკუმენტების ჩამონათვალი</w:t>
      </w:r>
      <w:r w:rsidRPr="00BE3734">
        <w:rPr>
          <w:rFonts w:ascii="Sylfaen" w:hAnsi="Sylfaen"/>
          <w:lang w:val="ka-GE"/>
        </w:rPr>
        <w:t xml:space="preserve"> (მუნიციპალიტეტის რელევანტური სტრატეგიული დოკუმენტები, განვითარების გეგმა, ბრძანებები, განკარგულებები, დადგენილებები, რეზოლუციები, შეხვედრის ოქმები,</w:t>
      </w:r>
      <w:r>
        <w:rPr>
          <w:rFonts w:ascii="Sylfaen" w:hAnsi="Sylfaen"/>
          <w:lang w:val="ka-GE"/>
        </w:rPr>
        <w:t xml:space="preserve"> </w:t>
      </w:r>
      <w:r w:rsidRPr="00462C60">
        <w:rPr>
          <w:rFonts w:ascii="Sylfaen" w:hAnsi="Sylfaen"/>
          <w:lang w:val="ka-GE"/>
        </w:rPr>
        <w:t>ინსტრუქციები</w:t>
      </w:r>
      <w:r>
        <w:rPr>
          <w:rFonts w:ascii="Sylfaen" w:hAnsi="Sylfaen"/>
          <w:lang w:val="ka-GE"/>
        </w:rPr>
        <w:t xml:space="preserve"> და ა.შ.</w:t>
      </w:r>
      <w:r w:rsidRPr="00462C60">
        <w:rPr>
          <w:rFonts w:ascii="Sylfaen" w:hAnsi="Sylfaen"/>
          <w:lang w:val="ka-GE"/>
        </w:rPr>
        <w:t xml:space="preserve">). </w:t>
      </w:r>
      <w:r w:rsidRPr="00462C60">
        <w:rPr>
          <w:rFonts w:ascii="Sylfaen" w:hAnsi="Sylfaen"/>
          <w:i/>
          <w:u w:val="single"/>
          <w:lang w:val="ka-GE"/>
        </w:rPr>
        <w:t>აღნიშნული დოკუმენტაცია თან უნდა დაერთოს განაცხადის შევსებულ ფორმას;</w:t>
      </w:r>
    </w:p>
    <w:p w14:paraId="10E5F5D4" w14:textId="77777777" w:rsidR="0015665A" w:rsidRPr="00462C60" w:rsidRDefault="0015665A" w:rsidP="0015665A">
      <w:pPr>
        <w:pStyle w:val="a3"/>
        <w:numPr>
          <w:ilvl w:val="0"/>
          <w:numId w:val="4"/>
        </w:numPr>
        <w:jc w:val="both"/>
        <w:rPr>
          <w:rFonts w:ascii="Sylfaen" w:hAnsi="Sylfaen"/>
          <w:i/>
          <w:u w:val="single"/>
          <w:lang w:val="ka-GE"/>
        </w:rPr>
      </w:pPr>
      <w:r w:rsidRPr="00462C60">
        <w:rPr>
          <w:rFonts w:ascii="Sylfaen" w:hAnsi="Sylfaen"/>
          <w:b/>
          <w:lang w:val="ka-GE"/>
        </w:rPr>
        <w:t xml:space="preserve">ინფორმაცია </w:t>
      </w:r>
      <w:r>
        <w:rPr>
          <w:rFonts w:ascii="Sylfaen" w:hAnsi="Sylfaen"/>
          <w:b/>
          <w:lang w:val="ka-GE"/>
        </w:rPr>
        <w:t>მოქალაქეების</w:t>
      </w:r>
      <w:r w:rsidRPr="00462C60">
        <w:rPr>
          <w:rFonts w:ascii="Sylfaen" w:hAnsi="Sylfaen"/>
          <w:b/>
          <w:lang w:val="ka-GE"/>
        </w:rPr>
        <w:t xml:space="preserve">, სხვადასხვა ორგანიზაციებისა და ინსტიტუციების  </w:t>
      </w:r>
      <w:r>
        <w:rPr>
          <w:rFonts w:ascii="Sylfaen" w:hAnsi="Sylfaen"/>
          <w:b/>
          <w:lang w:val="ka-GE"/>
        </w:rPr>
        <w:t xml:space="preserve"> </w:t>
      </w:r>
      <w:r w:rsidRPr="00BE3734">
        <w:rPr>
          <w:rFonts w:ascii="Sylfaen" w:hAnsi="Sylfaen"/>
          <w:bCs/>
          <w:lang w:val="ka-GE"/>
        </w:rPr>
        <w:t xml:space="preserve">(მ.შ. მიზნობრივი და მოწყვლადი ჯგუფების, უმცირესობების, ქალების, ახალგაზრდების, ადგილობრივი სათემო ორგანიზაციების, არასამათავრობო სექტორის წარმომადგენლების, </w:t>
      </w:r>
      <w:r>
        <w:rPr>
          <w:rFonts w:ascii="Sylfaen" w:hAnsi="Sylfaen"/>
          <w:bCs/>
          <w:lang w:val="ka-GE"/>
        </w:rPr>
        <w:t xml:space="preserve">დასახლების საერთო კრების, მერის მრჩეველთა საბჭოს, </w:t>
      </w:r>
      <w:r w:rsidRPr="00BE3734">
        <w:rPr>
          <w:rFonts w:ascii="Sylfaen" w:hAnsi="Sylfaen"/>
          <w:bCs/>
          <w:lang w:val="ka-GE"/>
        </w:rPr>
        <w:t xml:space="preserve">კერძო სექტორის წარმომადგენლების, საჯარო დაწესებულებების და სხვა) </w:t>
      </w:r>
      <w:r w:rsidRPr="00BE3734">
        <w:rPr>
          <w:rFonts w:ascii="Sylfaen" w:hAnsi="Sylfaen"/>
          <w:b/>
          <w:lang w:val="ka-GE"/>
        </w:rPr>
        <w:t>ჩართულობის</w:t>
      </w:r>
      <w:r>
        <w:rPr>
          <w:rFonts w:ascii="Sylfaen" w:hAnsi="Sylfaen"/>
          <w:bCs/>
          <w:lang w:val="ka-GE"/>
        </w:rPr>
        <w:t xml:space="preserve"> </w:t>
      </w:r>
      <w:r w:rsidRPr="00462C60">
        <w:rPr>
          <w:rFonts w:ascii="Sylfaen" w:hAnsi="Sylfaen"/>
          <w:b/>
          <w:lang w:val="ka-GE"/>
        </w:rPr>
        <w:t>შესახებ</w:t>
      </w:r>
      <w:r>
        <w:rPr>
          <w:rFonts w:ascii="Sylfaen" w:hAnsi="Sylfaen"/>
          <w:b/>
          <w:lang w:val="ka-GE"/>
        </w:rPr>
        <w:t>;</w:t>
      </w:r>
    </w:p>
    <w:p w14:paraId="611479DD" w14:textId="77777777" w:rsidR="0015665A" w:rsidRPr="00872462" w:rsidRDefault="0015665A" w:rsidP="0015665A">
      <w:pPr>
        <w:pStyle w:val="a3"/>
        <w:numPr>
          <w:ilvl w:val="0"/>
          <w:numId w:val="4"/>
        </w:numPr>
        <w:jc w:val="both"/>
        <w:rPr>
          <w:rFonts w:ascii="Sylfaen" w:hAnsi="Sylfaen"/>
          <w:i/>
          <w:u w:val="single"/>
          <w:lang w:val="ka-GE"/>
        </w:rPr>
      </w:pPr>
      <w:r w:rsidRPr="00462C60">
        <w:rPr>
          <w:rFonts w:ascii="Sylfaen" w:hAnsi="Sylfaen"/>
          <w:b/>
          <w:lang w:val="ka-GE"/>
        </w:rPr>
        <w:t xml:space="preserve">ინფორმაცია </w:t>
      </w:r>
      <w:r>
        <w:rPr>
          <w:rFonts w:ascii="Sylfaen" w:hAnsi="Sylfaen"/>
          <w:b/>
          <w:lang w:val="ka-GE"/>
        </w:rPr>
        <w:t xml:space="preserve">პროექტისთვის </w:t>
      </w:r>
      <w:r w:rsidRPr="00462C60">
        <w:rPr>
          <w:rFonts w:ascii="Sylfaen" w:hAnsi="Sylfaen"/>
          <w:b/>
          <w:lang w:val="ka-GE"/>
        </w:rPr>
        <w:t>გამოყენებული რესურსის შესახებ</w:t>
      </w:r>
      <w:r>
        <w:rPr>
          <w:rFonts w:ascii="Sylfaen" w:hAnsi="Sylfaen"/>
          <w:b/>
          <w:lang w:val="ka-GE"/>
        </w:rPr>
        <w:t>. მ.შ.:</w:t>
      </w:r>
      <w:r w:rsidRPr="00462C60">
        <w:rPr>
          <w:rFonts w:ascii="Sylfaen" w:hAnsi="Sylfaen"/>
          <w:lang w:val="ka-GE"/>
        </w:rPr>
        <w:t xml:space="preserve"> </w:t>
      </w:r>
    </w:p>
    <w:p w14:paraId="699407CC" w14:textId="77777777" w:rsidR="0015665A" w:rsidRPr="00BE3734" w:rsidRDefault="0015665A" w:rsidP="0015665A">
      <w:pPr>
        <w:pStyle w:val="a3"/>
        <w:ind w:left="1440"/>
        <w:jc w:val="both"/>
        <w:rPr>
          <w:rFonts w:ascii="Sylfaen" w:hAnsi="Sylfaen"/>
          <w:lang w:val="ka-GE"/>
        </w:rPr>
      </w:pPr>
      <w:r>
        <w:rPr>
          <w:rFonts w:ascii="Sylfaen" w:hAnsi="Sylfaen"/>
          <w:lang w:val="ka-GE"/>
        </w:rPr>
        <w:t xml:space="preserve">ა) </w:t>
      </w:r>
      <w:r w:rsidRPr="00462C60">
        <w:rPr>
          <w:rFonts w:ascii="Sylfaen" w:hAnsi="Sylfaen"/>
          <w:lang w:val="ka-GE"/>
        </w:rPr>
        <w:t>ადამიანური</w:t>
      </w:r>
      <w:r>
        <w:rPr>
          <w:rFonts w:ascii="Sylfaen" w:hAnsi="Sylfaen"/>
          <w:lang w:val="ka-GE"/>
        </w:rPr>
        <w:t xml:space="preserve"> რესურსი - </w:t>
      </w:r>
      <w:r w:rsidRPr="00BE3734">
        <w:rPr>
          <w:rFonts w:ascii="Sylfaen" w:hAnsi="Sylfaen"/>
          <w:lang w:val="ka-GE"/>
        </w:rPr>
        <w:t>საკუთარი/არასაკუთარი;</w:t>
      </w:r>
    </w:p>
    <w:p w14:paraId="6EFC0841" w14:textId="77777777" w:rsidR="0015665A" w:rsidRPr="00BE3734" w:rsidRDefault="0015665A" w:rsidP="0015665A">
      <w:pPr>
        <w:pStyle w:val="a3"/>
        <w:ind w:left="1440"/>
        <w:jc w:val="both"/>
        <w:rPr>
          <w:rFonts w:ascii="Sylfaen" w:hAnsi="Sylfaen"/>
          <w:lang w:val="ka-GE"/>
        </w:rPr>
      </w:pPr>
      <w:r w:rsidRPr="00BE3734">
        <w:rPr>
          <w:rFonts w:ascii="Sylfaen" w:hAnsi="Sylfaen"/>
          <w:lang w:val="ka-GE"/>
        </w:rPr>
        <w:t>ბ) ფინანსური - მუნიციპალიტეტის ბიუჯეტი/დონორის დახმარება;</w:t>
      </w:r>
    </w:p>
    <w:p w14:paraId="55D59C13" w14:textId="77777777" w:rsidR="0015665A" w:rsidRPr="00462C60" w:rsidRDefault="0015665A" w:rsidP="0015665A">
      <w:pPr>
        <w:pStyle w:val="a3"/>
        <w:ind w:left="1440"/>
        <w:jc w:val="both"/>
        <w:rPr>
          <w:rFonts w:ascii="Sylfaen" w:hAnsi="Sylfaen"/>
          <w:i/>
          <w:u w:val="single"/>
          <w:lang w:val="ka-GE"/>
        </w:rPr>
      </w:pPr>
      <w:r w:rsidRPr="00BE3734">
        <w:rPr>
          <w:rFonts w:ascii="Sylfaen" w:hAnsi="Sylfaen"/>
          <w:lang w:val="ka-GE"/>
        </w:rPr>
        <w:t>გ) გამოყენებული მატერიალურ-ტექნიკური რესურსი;</w:t>
      </w:r>
    </w:p>
    <w:p w14:paraId="7ED1657B" w14:textId="77777777" w:rsidR="0015665A" w:rsidRPr="00462C60" w:rsidRDefault="0015665A" w:rsidP="0015665A">
      <w:pPr>
        <w:pStyle w:val="a3"/>
        <w:numPr>
          <w:ilvl w:val="0"/>
          <w:numId w:val="4"/>
        </w:numPr>
        <w:jc w:val="both"/>
        <w:rPr>
          <w:rFonts w:ascii="Sylfaen" w:hAnsi="Sylfaen"/>
          <w:i/>
          <w:u w:val="single"/>
          <w:lang w:val="ka-GE"/>
        </w:rPr>
      </w:pPr>
      <w:r>
        <w:rPr>
          <w:rFonts w:ascii="Sylfaen" w:hAnsi="Sylfaen"/>
          <w:b/>
          <w:lang w:val="ka-GE"/>
        </w:rPr>
        <w:t xml:space="preserve">პროექტის </w:t>
      </w:r>
      <w:r w:rsidRPr="00462C60">
        <w:rPr>
          <w:rFonts w:ascii="Sylfaen" w:hAnsi="Sylfaen"/>
          <w:b/>
          <w:lang w:val="ka-GE"/>
        </w:rPr>
        <w:t>განხორციელების პროცესში გამოკვეთილი პრობლემებისა და მათი გადაჭრის გზების აღწერა;</w:t>
      </w:r>
    </w:p>
    <w:p w14:paraId="422F250E" w14:textId="77777777" w:rsidR="0015665A" w:rsidRPr="00A26391" w:rsidRDefault="0015665A" w:rsidP="0015665A">
      <w:pPr>
        <w:pStyle w:val="a3"/>
        <w:numPr>
          <w:ilvl w:val="0"/>
          <w:numId w:val="4"/>
        </w:numPr>
        <w:jc w:val="both"/>
        <w:rPr>
          <w:rFonts w:ascii="Sylfaen" w:hAnsi="Sylfaen"/>
          <w:i/>
          <w:u w:val="single"/>
          <w:lang w:val="ka-GE"/>
        </w:rPr>
      </w:pPr>
      <w:r w:rsidRPr="00A26391">
        <w:rPr>
          <w:rFonts w:ascii="Sylfaen" w:hAnsi="Sylfaen"/>
          <w:b/>
          <w:lang w:val="ka-GE"/>
        </w:rPr>
        <w:t xml:space="preserve">ინფორმაცია იმ პარტნიორების შესახებ, ვინც ჩართულნი იყვნენ პროექტის დაგეგმვის, ან განხორციელების ეტაპზე; </w:t>
      </w:r>
    </w:p>
    <w:p w14:paraId="25AD7037" w14:textId="77777777" w:rsidR="0015665A" w:rsidRPr="00306C34" w:rsidRDefault="0015665A" w:rsidP="0015665A">
      <w:pPr>
        <w:pStyle w:val="a3"/>
        <w:numPr>
          <w:ilvl w:val="0"/>
          <w:numId w:val="4"/>
        </w:numPr>
        <w:jc w:val="both"/>
        <w:rPr>
          <w:rFonts w:ascii="Sylfaen" w:hAnsi="Sylfaen"/>
          <w:i/>
          <w:u w:val="single"/>
          <w:lang w:val="ka-GE"/>
        </w:rPr>
      </w:pPr>
      <w:r w:rsidRPr="00462C60">
        <w:rPr>
          <w:rFonts w:ascii="Sylfaen" w:hAnsi="Sylfaen"/>
          <w:b/>
          <w:lang w:val="ka-GE"/>
        </w:rPr>
        <w:t>სხვა დამატებითი ინფორმაცია, რაც მნიშვნელოვანი იყო პროექტის წარმატებით განხორციელებისათვის;</w:t>
      </w:r>
    </w:p>
    <w:p w14:paraId="09B6B790" w14:textId="2ADE3279" w:rsidR="0015665A" w:rsidRDefault="0015665A" w:rsidP="0015665A">
      <w:pPr>
        <w:jc w:val="both"/>
        <w:rPr>
          <w:rFonts w:ascii="Sylfaen" w:hAnsi="Sylfaen"/>
          <w:iCs/>
          <w:lang w:val="ka-GE"/>
        </w:rPr>
      </w:pPr>
    </w:p>
    <w:p w14:paraId="29430428" w14:textId="77777777" w:rsidR="00993D10" w:rsidRDefault="00993D10" w:rsidP="0015665A">
      <w:pPr>
        <w:jc w:val="both"/>
        <w:rPr>
          <w:rFonts w:ascii="Sylfaen" w:hAnsi="Sylfaen"/>
          <w:iCs/>
          <w:lang w:val="ka-GE"/>
        </w:rPr>
      </w:pPr>
    </w:p>
    <w:p w14:paraId="219B32A7" w14:textId="783A070B" w:rsidR="00993D10" w:rsidRDefault="00993D10" w:rsidP="0015665A">
      <w:pPr>
        <w:jc w:val="both"/>
        <w:rPr>
          <w:rFonts w:ascii="Sylfaen" w:hAnsi="Sylfaen"/>
          <w:iCs/>
          <w:lang w:val="ka-GE"/>
        </w:rPr>
      </w:pPr>
    </w:p>
    <w:tbl>
      <w:tblPr>
        <w:tblStyle w:val="a6"/>
        <w:tblW w:w="10598" w:type="dxa"/>
        <w:tblLayout w:type="fixed"/>
        <w:tblLook w:val="04A0" w:firstRow="1" w:lastRow="0" w:firstColumn="1" w:lastColumn="0" w:noHBand="0" w:noVBand="1"/>
      </w:tblPr>
      <w:tblGrid>
        <w:gridCol w:w="2605"/>
        <w:gridCol w:w="540"/>
        <w:gridCol w:w="630"/>
        <w:gridCol w:w="19"/>
        <w:gridCol w:w="567"/>
        <w:gridCol w:w="567"/>
        <w:gridCol w:w="567"/>
        <w:gridCol w:w="567"/>
        <w:gridCol w:w="709"/>
        <w:gridCol w:w="708"/>
        <w:gridCol w:w="782"/>
        <w:gridCol w:w="867"/>
        <w:gridCol w:w="700"/>
        <w:gridCol w:w="770"/>
      </w:tblGrid>
      <w:tr w:rsidR="00993D10" w14:paraId="3D49D9CA" w14:textId="77777777" w:rsidTr="00993D10">
        <w:tc>
          <w:tcPr>
            <w:tcW w:w="2605" w:type="dxa"/>
          </w:tcPr>
          <w:p w14:paraId="0F49FFEF" w14:textId="77777777" w:rsidR="00993D10" w:rsidRPr="00993D10" w:rsidRDefault="00993D10" w:rsidP="00F15942">
            <w:pPr>
              <w:jc w:val="center"/>
              <w:rPr>
                <w:rFonts w:ascii="Sylfaen" w:hAnsi="Sylfaen"/>
                <w:sz w:val="20"/>
                <w:szCs w:val="20"/>
                <w:lang w:val="ka-GE"/>
              </w:rPr>
            </w:pPr>
            <w:r w:rsidRPr="00993D10">
              <w:rPr>
                <w:rFonts w:ascii="Sylfaen" w:hAnsi="Sylfaen"/>
                <w:sz w:val="20"/>
                <w:szCs w:val="20"/>
                <w:lang w:val="ka-GE"/>
              </w:rPr>
              <w:lastRenderedPageBreak/>
              <w:t>აქტივობები / 2022 წელი</w:t>
            </w:r>
          </w:p>
        </w:tc>
        <w:tc>
          <w:tcPr>
            <w:tcW w:w="540" w:type="dxa"/>
          </w:tcPr>
          <w:p w14:paraId="24EC2AD3" w14:textId="77777777" w:rsidR="00993D10" w:rsidRPr="00993D10" w:rsidRDefault="00993D10" w:rsidP="00F15942">
            <w:pPr>
              <w:jc w:val="center"/>
              <w:rPr>
                <w:rFonts w:ascii="Sylfaen" w:hAnsi="Sylfaen"/>
                <w:sz w:val="20"/>
                <w:szCs w:val="20"/>
                <w:lang w:val="ka-GE"/>
              </w:rPr>
            </w:pPr>
            <w:r w:rsidRPr="00993D10">
              <w:rPr>
                <w:rFonts w:ascii="Sylfaen" w:hAnsi="Sylfaen"/>
                <w:sz w:val="20"/>
                <w:szCs w:val="20"/>
                <w:lang w:val="ka-GE"/>
              </w:rPr>
              <w:t>იან</w:t>
            </w:r>
          </w:p>
        </w:tc>
        <w:tc>
          <w:tcPr>
            <w:tcW w:w="630" w:type="dxa"/>
          </w:tcPr>
          <w:p w14:paraId="1333A092" w14:textId="77777777" w:rsidR="00993D10" w:rsidRPr="00993D10" w:rsidRDefault="00993D10" w:rsidP="00F15942">
            <w:pPr>
              <w:jc w:val="center"/>
              <w:rPr>
                <w:rFonts w:ascii="Sylfaen" w:hAnsi="Sylfaen"/>
                <w:sz w:val="20"/>
                <w:szCs w:val="20"/>
                <w:lang w:val="ka-GE"/>
              </w:rPr>
            </w:pPr>
            <w:r w:rsidRPr="00993D10">
              <w:rPr>
                <w:rFonts w:ascii="Sylfaen" w:hAnsi="Sylfaen"/>
                <w:sz w:val="20"/>
                <w:szCs w:val="20"/>
                <w:lang w:val="ka-GE"/>
              </w:rPr>
              <w:t>თებ</w:t>
            </w:r>
          </w:p>
        </w:tc>
        <w:tc>
          <w:tcPr>
            <w:tcW w:w="586" w:type="dxa"/>
            <w:gridSpan w:val="2"/>
          </w:tcPr>
          <w:p w14:paraId="3EA3B231" w14:textId="77777777" w:rsidR="00993D10" w:rsidRPr="00993D10" w:rsidRDefault="00993D10" w:rsidP="00F15942">
            <w:pPr>
              <w:jc w:val="center"/>
              <w:rPr>
                <w:rFonts w:ascii="Sylfaen" w:hAnsi="Sylfaen"/>
                <w:sz w:val="20"/>
                <w:szCs w:val="20"/>
                <w:lang w:val="ka-GE"/>
              </w:rPr>
            </w:pPr>
            <w:r w:rsidRPr="00993D10">
              <w:rPr>
                <w:rFonts w:ascii="Sylfaen" w:hAnsi="Sylfaen"/>
                <w:sz w:val="20"/>
                <w:szCs w:val="20"/>
                <w:lang w:val="ka-GE"/>
              </w:rPr>
              <w:t>მარ</w:t>
            </w:r>
          </w:p>
        </w:tc>
        <w:tc>
          <w:tcPr>
            <w:tcW w:w="567" w:type="dxa"/>
          </w:tcPr>
          <w:p w14:paraId="28F7E1A3" w14:textId="77777777" w:rsidR="00993D10" w:rsidRPr="00993D10" w:rsidRDefault="00993D10" w:rsidP="00F15942">
            <w:pPr>
              <w:jc w:val="center"/>
              <w:rPr>
                <w:rFonts w:ascii="Sylfaen" w:hAnsi="Sylfaen"/>
                <w:sz w:val="20"/>
                <w:szCs w:val="20"/>
                <w:lang w:val="ka-GE"/>
              </w:rPr>
            </w:pPr>
            <w:r w:rsidRPr="00993D10">
              <w:rPr>
                <w:rFonts w:ascii="Sylfaen" w:hAnsi="Sylfaen"/>
                <w:sz w:val="20"/>
                <w:szCs w:val="20"/>
                <w:lang w:val="ka-GE"/>
              </w:rPr>
              <w:t>აპრ</w:t>
            </w:r>
          </w:p>
        </w:tc>
        <w:tc>
          <w:tcPr>
            <w:tcW w:w="567" w:type="dxa"/>
          </w:tcPr>
          <w:p w14:paraId="4897E9E7" w14:textId="77777777" w:rsidR="00993D10" w:rsidRPr="00993D10" w:rsidRDefault="00993D10" w:rsidP="00F15942">
            <w:pPr>
              <w:jc w:val="center"/>
              <w:rPr>
                <w:rFonts w:ascii="Sylfaen" w:hAnsi="Sylfaen"/>
                <w:sz w:val="20"/>
                <w:szCs w:val="20"/>
                <w:lang w:val="ka-GE"/>
              </w:rPr>
            </w:pPr>
            <w:r w:rsidRPr="00993D10">
              <w:rPr>
                <w:rFonts w:ascii="Sylfaen" w:hAnsi="Sylfaen"/>
                <w:sz w:val="20"/>
                <w:szCs w:val="20"/>
                <w:lang w:val="ka-GE"/>
              </w:rPr>
              <w:t>მაისი</w:t>
            </w:r>
          </w:p>
        </w:tc>
        <w:tc>
          <w:tcPr>
            <w:tcW w:w="567" w:type="dxa"/>
          </w:tcPr>
          <w:p w14:paraId="06F52BE5" w14:textId="77777777" w:rsidR="00993D10" w:rsidRPr="00993D10" w:rsidRDefault="00993D10" w:rsidP="00F15942">
            <w:pPr>
              <w:jc w:val="center"/>
              <w:rPr>
                <w:rFonts w:ascii="Sylfaen" w:hAnsi="Sylfaen"/>
                <w:sz w:val="20"/>
                <w:szCs w:val="20"/>
                <w:lang w:val="ka-GE"/>
              </w:rPr>
            </w:pPr>
            <w:r w:rsidRPr="00993D10">
              <w:rPr>
                <w:rFonts w:ascii="Sylfaen" w:hAnsi="Sylfaen"/>
                <w:sz w:val="20"/>
                <w:szCs w:val="20"/>
                <w:lang w:val="ka-GE"/>
              </w:rPr>
              <w:t>ივნ</w:t>
            </w:r>
          </w:p>
        </w:tc>
        <w:tc>
          <w:tcPr>
            <w:tcW w:w="709" w:type="dxa"/>
          </w:tcPr>
          <w:p w14:paraId="06A1B607" w14:textId="77777777" w:rsidR="00993D10" w:rsidRPr="00993D10" w:rsidRDefault="00993D10" w:rsidP="00F15942">
            <w:pPr>
              <w:jc w:val="center"/>
              <w:rPr>
                <w:rFonts w:ascii="Sylfaen" w:hAnsi="Sylfaen"/>
                <w:sz w:val="20"/>
                <w:szCs w:val="20"/>
                <w:lang w:val="ka-GE"/>
              </w:rPr>
            </w:pPr>
            <w:r w:rsidRPr="00993D10">
              <w:rPr>
                <w:rFonts w:ascii="Sylfaen" w:hAnsi="Sylfaen"/>
                <w:sz w:val="20"/>
                <w:szCs w:val="20"/>
                <w:lang w:val="ka-GE"/>
              </w:rPr>
              <w:t>ივლ</w:t>
            </w:r>
          </w:p>
        </w:tc>
        <w:tc>
          <w:tcPr>
            <w:tcW w:w="708" w:type="dxa"/>
          </w:tcPr>
          <w:p w14:paraId="04D0E91D" w14:textId="77777777" w:rsidR="00993D10" w:rsidRPr="00993D10" w:rsidRDefault="00993D10" w:rsidP="00F15942">
            <w:pPr>
              <w:jc w:val="center"/>
              <w:rPr>
                <w:rFonts w:ascii="Sylfaen" w:hAnsi="Sylfaen"/>
                <w:sz w:val="20"/>
                <w:szCs w:val="20"/>
                <w:lang w:val="ka-GE"/>
              </w:rPr>
            </w:pPr>
            <w:r w:rsidRPr="00993D10">
              <w:rPr>
                <w:rFonts w:ascii="Sylfaen" w:hAnsi="Sylfaen"/>
                <w:sz w:val="20"/>
                <w:szCs w:val="20"/>
                <w:lang w:val="ka-GE"/>
              </w:rPr>
              <w:t>აგვ</w:t>
            </w:r>
          </w:p>
        </w:tc>
        <w:tc>
          <w:tcPr>
            <w:tcW w:w="782" w:type="dxa"/>
          </w:tcPr>
          <w:p w14:paraId="5D8BA459" w14:textId="77777777" w:rsidR="00993D10" w:rsidRPr="00993D10" w:rsidRDefault="00993D10" w:rsidP="00F15942">
            <w:pPr>
              <w:jc w:val="center"/>
              <w:rPr>
                <w:rFonts w:ascii="Sylfaen" w:hAnsi="Sylfaen"/>
                <w:sz w:val="20"/>
                <w:szCs w:val="20"/>
                <w:lang w:val="ka-GE"/>
              </w:rPr>
            </w:pPr>
            <w:r w:rsidRPr="00993D10">
              <w:rPr>
                <w:rFonts w:ascii="Sylfaen" w:hAnsi="Sylfaen"/>
                <w:sz w:val="20"/>
                <w:szCs w:val="20"/>
                <w:lang w:val="ka-GE"/>
              </w:rPr>
              <w:t>სექტ</w:t>
            </w:r>
          </w:p>
        </w:tc>
        <w:tc>
          <w:tcPr>
            <w:tcW w:w="867" w:type="dxa"/>
          </w:tcPr>
          <w:p w14:paraId="512CC79E" w14:textId="77777777" w:rsidR="00993D10" w:rsidRPr="00993D10" w:rsidRDefault="00993D10" w:rsidP="00F15942">
            <w:pPr>
              <w:jc w:val="center"/>
              <w:rPr>
                <w:rFonts w:ascii="Sylfaen" w:hAnsi="Sylfaen"/>
                <w:sz w:val="20"/>
                <w:szCs w:val="20"/>
                <w:lang w:val="ka-GE"/>
              </w:rPr>
            </w:pPr>
            <w:r w:rsidRPr="00993D10">
              <w:rPr>
                <w:rFonts w:ascii="Sylfaen" w:hAnsi="Sylfaen"/>
                <w:sz w:val="20"/>
                <w:szCs w:val="20"/>
                <w:lang w:val="ka-GE"/>
              </w:rPr>
              <w:t>ოქტ</w:t>
            </w:r>
          </w:p>
        </w:tc>
        <w:tc>
          <w:tcPr>
            <w:tcW w:w="700" w:type="dxa"/>
          </w:tcPr>
          <w:p w14:paraId="3DF2D7B5" w14:textId="77777777" w:rsidR="00993D10" w:rsidRPr="00993D10" w:rsidRDefault="00993D10" w:rsidP="00F15942">
            <w:pPr>
              <w:jc w:val="center"/>
              <w:rPr>
                <w:rFonts w:ascii="Sylfaen" w:hAnsi="Sylfaen"/>
                <w:sz w:val="20"/>
                <w:szCs w:val="20"/>
                <w:lang w:val="ka-GE"/>
              </w:rPr>
            </w:pPr>
            <w:r w:rsidRPr="00993D10">
              <w:rPr>
                <w:rFonts w:ascii="Sylfaen" w:hAnsi="Sylfaen"/>
                <w:sz w:val="20"/>
                <w:szCs w:val="20"/>
                <w:lang w:val="ka-GE"/>
              </w:rPr>
              <w:t>ნოემ</w:t>
            </w:r>
          </w:p>
        </w:tc>
        <w:tc>
          <w:tcPr>
            <w:tcW w:w="770" w:type="dxa"/>
          </w:tcPr>
          <w:p w14:paraId="284A1665" w14:textId="77777777" w:rsidR="00993D10" w:rsidRPr="00993D10" w:rsidRDefault="00993D10" w:rsidP="00F15942">
            <w:pPr>
              <w:jc w:val="center"/>
              <w:rPr>
                <w:rFonts w:ascii="Sylfaen" w:hAnsi="Sylfaen"/>
                <w:sz w:val="20"/>
                <w:szCs w:val="20"/>
                <w:lang w:val="ka-GE"/>
              </w:rPr>
            </w:pPr>
            <w:r w:rsidRPr="00993D10">
              <w:rPr>
                <w:rFonts w:ascii="Sylfaen" w:hAnsi="Sylfaen"/>
                <w:sz w:val="20"/>
                <w:szCs w:val="20"/>
                <w:lang w:val="ka-GE"/>
              </w:rPr>
              <w:t>დეკ</w:t>
            </w:r>
          </w:p>
        </w:tc>
      </w:tr>
      <w:tr w:rsidR="00993D10" w14:paraId="504FA206" w14:textId="77777777" w:rsidTr="00993D10">
        <w:tc>
          <w:tcPr>
            <w:tcW w:w="2605" w:type="dxa"/>
          </w:tcPr>
          <w:p w14:paraId="5534DD98" w14:textId="77777777" w:rsidR="00993D10" w:rsidRPr="00993D10" w:rsidRDefault="00993D10" w:rsidP="00F15942">
            <w:pPr>
              <w:jc w:val="center"/>
              <w:rPr>
                <w:rFonts w:ascii="Sylfaen" w:hAnsi="Sylfaen"/>
                <w:sz w:val="20"/>
                <w:szCs w:val="20"/>
                <w:lang w:val="ka-GE"/>
              </w:rPr>
            </w:pPr>
          </w:p>
          <w:p w14:paraId="6825E76F" w14:textId="77777777" w:rsidR="00993D10" w:rsidRPr="00993D10" w:rsidRDefault="00993D10" w:rsidP="00F15942">
            <w:pPr>
              <w:jc w:val="center"/>
              <w:rPr>
                <w:rFonts w:ascii="Sylfaen" w:hAnsi="Sylfaen"/>
                <w:sz w:val="20"/>
                <w:szCs w:val="20"/>
                <w:lang w:val="ka-GE"/>
              </w:rPr>
            </w:pPr>
            <w:r w:rsidRPr="00993D10">
              <w:rPr>
                <w:rFonts w:ascii="Sylfaen" w:hAnsi="Sylfaen"/>
                <w:sz w:val="20"/>
                <w:szCs w:val="20"/>
                <w:lang w:val="ka-GE"/>
              </w:rPr>
              <w:t>პროექტის სამზადისი</w:t>
            </w:r>
          </w:p>
          <w:p w14:paraId="112C77A7" w14:textId="77777777" w:rsidR="00993D10" w:rsidRPr="00993D10" w:rsidRDefault="00993D10" w:rsidP="00F15942">
            <w:pPr>
              <w:jc w:val="center"/>
              <w:rPr>
                <w:rFonts w:ascii="Sylfaen" w:hAnsi="Sylfaen"/>
                <w:sz w:val="20"/>
                <w:szCs w:val="20"/>
                <w:lang w:val="ka-GE"/>
              </w:rPr>
            </w:pPr>
          </w:p>
        </w:tc>
        <w:tc>
          <w:tcPr>
            <w:tcW w:w="540" w:type="dxa"/>
          </w:tcPr>
          <w:p w14:paraId="71F6EB7A" w14:textId="77777777" w:rsidR="00993D10" w:rsidRPr="00993D10" w:rsidRDefault="00993D10" w:rsidP="00F15942">
            <w:pPr>
              <w:jc w:val="center"/>
              <w:rPr>
                <w:rFonts w:ascii="Sylfaen" w:hAnsi="Sylfaen"/>
                <w:sz w:val="20"/>
                <w:szCs w:val="20"/>
                <w:lang w:val="ka-GE"/>
              </w:rPr>
            </w:pPr>
          </w:p>
        </w:tc>
        <w:tc>
          <w:tcPr>
            <w:tcW w:w="649" w:type="dxa"/>
            <w:gridSpan w:val="2"/>
          </w:tcPr>
          <w:p w14:paraId="28B48ECC" w14:textId="77777777" w:rsidR="00993D10" w:rsidRPr="00993D10" w:rsidRDefault="00993D10" w:rsidP="00F15942">
            <w:pPr>
              <w:jc w:val="center"/>
              <w:rPr>
                <w:rFonts w:ascii="Sylfaen" w:hAnsi="Sylfaen"/>
                <w:sz w:val="20"/>
                <w:szCs w:val="20"/>
                <w:lang w:val="ka-GE"/>
              </w:rPr>
            </w:pPr>
          </w:p>
        </w:tc>
        <w:tc>
          <w:tcPr>
            <w:tcW w:w="567" w:type="dxa"/>
          </w:tcPr>
          <w:p w14:paraId="31D6FC1B" w14:textId="77777777" w:rsidR="00993D10" w:rsidRPr="00993D10" w:rsidRDefault="00993D10" w:rsidP="00F15942">
            <w:pPr>
              <w:jc w:val="center"/>
              <w:rPr>
                <w:rFonts w:ascii="Sylfaen" w:hAnsi="Sylfaen"/>
                <w:sz w:val="20"/>
                <w:szCs w:val="20"/>
                <w:lang w:val="ka-GE"/>
              </w:rPr>
            </w:pPr>
          </w:p>
        </w:tc>
        <w:tc>
          <w:tcPr>
            <w:tcW w:w="567" w:type="dxa"/>
          </w:tcPr>
          <w:p w14:paraId="1F92630A" w14:textId="77777777" w:rsidR="00993D10" w:rsidRPr="00993D10" w:rsidRDefault="00993D10" w:rsidP="00F15942">
            <w:pPr>
              <w:jc w:val="center"/>
              <w:rPr>
                <w:rFonts w:ascii="Sylfaen" w:hAnsi="Sylfaen"/>
                <w:sz w:val="20"/>
                <w:szCs w:val="20"/>
                <w:lang w:val="ka-GE"/>
              </w:rPr>
            </w:pPr>
          </w:p>
        </w:tc>
        <w:tc>
          <w:tcPr>
            <w:tcW w:w="567" w:type="dxa"/>
          </w:tcPr>
          <w:p w14:paraId="4DEE3832" w14:textId="77777777" w:rsidR="00993D10" w:rsidRPr="00993D10" w:rsidRDefault="00993D10" w:rsidP="00F15942">
            <w:pPr>
              <w:jc w:val="center"/>
              <w:rPr>
                <w:rFonts w:ascii="Sylfaen" w:hAnsi="Sylfaen"/>
                <w:sz w:val="20"/>
                <w:szCs w:val="20"/>
                <w:lang w:val="ka-GE"/>
              </w:rPr>
            </w:pPr>
          </w:p>
        </w:tc>
        <w:tc>
          <w:tcPr>
            <w:tcW w:w="567" w:type="dxa"/>
          </w:tcPr>
          <w:p w14:paraId="46EEAD88" w14:textId="77777777" w:rsidR="00993D10" w:rsidRPr="00993D10" w:rsidRDefault="00993D10" w:rsidP="00F15942">
            <w:pPr>
              <w:jc w:val="center"/>
              <w:rPr>
                <w:rFonts w:ascii="Sylfaen" w:hAnsi="Sylfaen"/>
                <w:sz w:val="20"/>
                <w:szCs w:val="20"/>
                <w:lang w:val="ka-GE"/>
              </w:rPr>
            </w:pPr>
          </w:p>
        </w:tc>
        <w:tc>
          <w:tcPr>
            <w:tcW w:w="709" w:type="dxa"/>
          </w:tcPr>
          <w:p w14:paraId="4D840C4D" w14:textId="77777777" w:rsidR="00993D10" w:rsidRPr="00993D10" w:rsidRDefault="00993D10" w:rsidP="00993D10">
            <w:pPr>
              <w:pStyle w:val="a3"/>
              <w:numPr>
                <w:ilvl w:val="0"/>
                <w:numId w:val="9"/>
              </w:numPr>
              <w:jc w:val="center"/>
              <w:rPr>
                <w:rFonts w:ascii="Sylfaen" w:hAnsi="Sylfaen"/>
                <w:sz w:val="20"/>
                <w:szCs w:val="20"/>
                <w:lang w:val="ka-GE"/>
              </w:rPr>
            </w:pPr>
          </w:p>
        </w:tc>
        <w:tc>
          <w:tcPr>
            <w:tcW w:w="708" w:type="dxa"/>
          </w:tcPr>
          <w:p w14:paraId="5DD8D444" w14:textId="77777777" w:rsidR="00993D10" w:rsidRPr="00993D10" w:rsidRDefault="00993D10" w:rsidP="00993D10">
            <w:pPr>
              <w:pStyle w:val="a3"/>
              <w:numPr>
                <w:ilvl w:val="0"/>
                <w:numId w:val="9"/>
              </w:numPr>
              <w:jc w:val="center"/>
              <w:rPr>
                <w:rFonts w:ascii="Sylfaen" w:hAnsi="Sylfaen"/>
                <w:sz w:val="20"/>
                <w:szCs w:val="20"/>
                <w:lang w:val="ka-GE"/>
              </w:rPr>
            </w:pPr>
          </w:p>
        </w:tc>
        <w:tc>
          <w:tcPr>
            <w:tcW w:w="782" w:type="dxa"/>
          </w:tcPr>
          <w:p w14:paraId="62541CED" w14:textId="77777777" w:rsidR="00993D10" w:rsidRPr="00993D10" w:rsidRDefault="00993D10" w:rsidP="00993D10">
            <w:pPr>
              <w:pStyle w:val="a3"/>
              <w:numPr>
                <w:ilvl w:val="0"/>
                <w:numId w:val="9"/>
              </w:numPr>
              <w:jc w:val="center"/>
              <w:rPr>
                <w:rFonts w:ascii="Sylfaen" w:hAnsi="Sylfaen"/>
                <w:sz w:val="20"/>
                <w:szCs w:val="20"/>
                <w:lang w:val="ka-GE"/>
              </w:rPr>
            </w:pPr>
          </w:p>
        </w:tc>
        <w:tc>
          <w:tcPr>
            <w:tcW w:w="867" w:type="dxa"/>
          </w:tcPr>
          <w:p w14:paraId="4FE6A356" w14:textId="77777777" w:rsidR="00993D10" w:rsidRPr="00993D10" w:rsidRDefault="00993D10" w:rsidP="00F15942">
            <w:pPr>
              <w:jc w:val="center"/>
              <w:rPr>
                <w:rFonts w:ascii="Sylfaen" w:hAnsi="Sylfaen"/>
                <w:sz w:val="20"/>
                <w:szCs w:val="20"/>
                <w:lang w:val="ka-GE"/>
              </w:rPr>
            </w:pPr>
          </w:p>
        </w:tc>
        <w:tc>
          <w:tcPr>
            <w:tcW w:w="700" w:type="dxa"/>
          </w:tcPr>
          <w:p w14:paraId="5E150204" w14:textId="77777777" w:rsidR="00993D10" w:rsidRPr="00993D10" w:rsidRDefault="00993D10" w:rsidP="00F15942">
            <w:pPr>
              <w:jc w:val="center"/>
              <w:rPr>
                <w:rFonts w:ascii="Sylfaen" w:hAnsi="Sylfaen"/>
                <w:sz w:val="20"/>
                <w:szCs w:val="20"/>
                <w:lang w:val="ka-GE"/>
              </w:rPr>
            </w:pPr>
          </w:p>
        </w:tc>
        <w:tc>
          <w:tcPr>
            <w:tcW w:w="770" w:type="dxa"/>
          </w:tcPr>
          <w:p w14:paraId="66FB433E" w14:textId="77777777" w:rsidR="00993D10" w:rsidRPr="00993D10" w:rsidRDefault="00993D10" w:rsidP="00F15942">
            <w:pPr>
              <w:jc w:val="center"/>
              <w:rPr>
                <w:rFonts w:ascii="Sylfaen" w:hAnsi="Sylfaen"/>
                <w:sz w:val="20"/>
                <w:szCs w:val="20"/>
                <w:lang w:val="ka-GE"/>
              </w:rPr>
            </w:pPr>
          </w:p>
        </w:tc>
      </w:tr>
      <w:tr w:rsidR="00993D10" w14:paraId="6D8895CD" w14:textId="77777777" w:rsidTr="00993D10">
        <w:tc>
          <w:tcPr>
            <w:tcW w:w="2605" w:type="dxa"/>
          </w:tcPr>
          <w:p w14:paraId="1A07ADBA" w14:textId="77777777" w:rsidR="00993D10" w:rsidRPr="00993D10" w:rsidRDefault="00993D10" w:rsidP="00F15942">
            <w:pPr>
              <w:jc w:val="center"/>
              <w:rPr>
                <w:rFonts w:ascii="Sylfaen" w:hAnsi="Sylfaen"/>
                <w:sz w:val="20"/>
                <w:szCs w:val="20"/>
                <w:lang w:val="ka-GE"/>
              </w:rPr>
            </w:pPr>
          </w:p>
          <w:p w14:paraId="33A0817A" w14:textId="77777777" w:rsidR="00993D10" w:rsidRPr="00993D10" w:rsidRDefault="00993D10" w:rsidP="00F15942">
            <w:pPr>
              <w:jc w:val="center"/>
              <w:rPr>
                <w:rFonts w:ascii="Sylfaen" w:hAnsi="Sylfaen"/>
                <w:sz w:val="20"/>
                <w:szCs w:val="20"/>
                <w:lang w:val="ka-GE"/>
              </w:rPr>
            </w:pPr>
            <w:r w:rsidRPr="00993D10">
              <w:rPr>
                <w:rFonts w:ascii="Sylfaen" w:hAnsi="Sylfaen"/>
                <w:sz w:val="20"/>
                <w:szCs w:val="20"/>
                <w:lang w:val="ka-GE"/>
              </w:rPr>
              <w:t>ტრენინგები</w:t>
            </w:r>
          </w:p>
        </w:tc>
        <w:tc>
          <w:tcPr>
            <w:tcW w:w="540" w:type="dxa"/>
          </w:tcPr>
          <w:p w14:paraId="2F93F50C" w14:textId="77777777" w:rsidR="00993D10" w:rsidRPr="00993D10" w:rsidRDefault="00993D10" w:rsidP="00F15942">
            <w:pPr>
              <w:jc w:val="center"/>
              <w:rPr>
                <w:rFonts w:ascii="Sylfaen" w:hAnsi="Sylfaen"/>
                <w:sz w:val="20"/>
                <w:szCs w:val="20"/>
                <w:lang w:val="ka-GE"/>
              </w:rPr>
            </w:pPr>
          </w:p>
        </w:tc>
        <w:tc>
          <w:tcPr>
            <w:tcW w:w="649" w:type="dxa"/>
            <w:gridSpan w:val="2"/>
          </w:tcPr>
          <w:p w14:paraId="5A2C8B06" w14:textId="77777777" w:rsidR="00993D10" w:rsidRPr="00993D10" w:rsidRDefault="00993D10" w:rsidP="00F15942">
            <w:pPr>
              <w:jc w:val="center"/>
              <w:rPr>
                <w:rFonts w:ascii="Sylfaen" w:hAnsi="Sylfaen"/>
                <w:sz w:val="20"/>
                <w:szCs w:val="20"/>
                <w:lang w:val="ka-GE"/>
              </w:rPr>
            </w:pPr>
          </w:p>
        </w:tc>
        <w:tc>
          <w:tcPr>
            <w:tcW w:w="567" w:type="dxa"/>
          </w:tcPr>
          <w:p w14:paraId="79DE51D3" w14:textId="77777777" w:rsidR="00993D10" w:rsidRPr="00993D10" w:rsidRDefault="00993D10" w:rsidP="00F15942">
            <w:pPr>
              <w:jc w:val="center"/>
              <w:rPr>
                <w:rFonts w:ascii="Sylfaen" w:hAnsi="Sylfaen"/>
                <w:sz w:val="20"/>
                <w:szCs w:val="20"/>
                <w:lang w:val="ka-GE"/>
              </w:rPr>
            </w:pPr>
          </w:p>
        </w:tc>
        <w:tc>
          <w:tcPr>
            <w:tcW w:w="567" w:type="dxa"/>
          </w:tcPr>
          <w:p w14:paraId="60F5F407" w14:textId="77777777" w:rsidR="00993D10" w:rsidRPr="00993D10" w:rsidRDefault="00993D10" w:rsidP="00F15942">
            <w:pPr>
              <w:jc w:val="center"/>
              <w:rPr>
                <w:rFonts w:ascii="Sylfaen" w:hAnsi="Sylfaen"/>
                <w:sz w:val="20"/>
                <w:szCs w:val="20"/>
                <w:lang w:val="ka-GE"/>
              </w:rPr>
            </w:pPr>
          </w:p>
        </w:tc>
        <w:tc>
          <w:tcPr>
            <w:tcW w:w="567" w:type="dxa"/>
          </w:tcPr>
          <w:p w14:paraId="569F8B6E" w14:textId="77777777" w:rsidR="00993D10" w:rsidRPr="00993D10" w:rsidRDefault="00993D10" w:rsidP="00F15942">
            <w:pPr>
              <w:jc w:val="center"/>
              <w:rPr>
                <w:rFonts w:ascii="Sylfaen" w:hAnsi="Sylfaen"/>
                <w:sz w:val="20"/>
                <w:szCs w:val="20"/>
                <w:lang w:val="ka-GE"/>
              </w:rPr>
            </w:pPr>
          </w:p>
        </w:tc>
        <w:tc>
          <w:tcPr>
            <w:tcW w:w="567" w:type="dxa"/>
          </w:tcPr>
          <w:p w14:paraId="41B4E177" w14:textId="77777777" w:rsidR="00993D10" w:rsidRPr="00993D10" w:rsidRDefault="00993D10" w:rsidP="00F15942">
            <w:pPr>
              <w:jc w:val="center"/>
              <w:rPr>
                <w:rFonts w:ascii="Sylfaen" w:hAnsi="Sylfaen"/>
                <w:sz w:val="20"/>
                <w:szCs w:val="20"/>
                <w:lang w:val="ka-GE"/>
              </w:rPr>
            </w:pPr>
          </w:p>
        </w:tc>
        <w:tc>
          <w:tcPr>
            <w:tcW w:w="709" w:type="dxa"/>
          </w:tcPr>
          <w:p w14:paraId="533A584A" w14:textId="77777777" w:rsidR="00993D10" w:rsidRPr="00993D10" w:rsidRDefault="00993D10" w:rsidP="00F15942">
            <w:pPr>
              <w:jc w:val="center"/>
              <w:rPr>
                <w:rFonts w:ascii="Sylfaen" w:hAnsi="Sylfaen"/>
                <w:sz w:val="20"/>
                <w:szCs w:val="20"/>
                <w:lang w:val="ka-GE"/>
              </w:rPr>
            </w:pPr>
          </w:p>
        </w:tc>
        <w:tc>
          <w:tcPr>
            <w:tcW w:w="708" w:type="dxa"/>
          </w:tcPr>
          <w:p w14:paraId="0059E25B" w14:textId="77777777" w:rsidR="00993D10" w:rsidRPr="00993D10" w:rsidRDefault="00993D10" w:rsidP="00F15942">
            <w:pPr>
              <w:jc w:val="center"/>
              <w:rPr>
                <w:rFonts w:ascii="Sylfaen" w:hAnsi="Sylfaen"/>
                <w:sz w:val="20"/>
                <w:szCs w:val="20"/>
                <w:lang w:val="ka-GE"/>
              </w:rPr>
            </w:pPr>
          </w:p>
        </w:tc>
        <w:tc>
          <w:tcPr>
            <w:tcW w:w="782" w:type="dxa"/>
          </w:tcPr>
          <w:p w14:paraId="134D7DE0" w14:textId="77777777" w:rsidR="00993D10" w:rsidRPr="00993D10" w:rsidRDefault="00993D10" w:rsidP="00993D10">
            <w:pPr>
              <w:pStyle w:val="a3"/>
              <w:numPr>
                <w:ilvl w:val="0"/>
                <w:numId w:val="8"/>
              </w:numPr>
              <w:jc w:val="center"/>
              <w:rPr>
                <w:rFonts w:ascii="Sylfaen" w:hAnsi="Sylfaen"/>
                <w:sz w:val="20"/>
                <w:szCs w:val="20"/>
                <w:lang w:val="ka-GE"/>
              </w:rPr>
            </w:pPr>
          </w:p>
        </w:tc>
        <w:tc>
          <w:tcPr>
            <w:tcW w:w="867" w:type="dxa"/>
          </w:tcPr>
          <w:p w14:paraId="1EE2B26D" w14:textId="77777777" w:rsidR="00993D10" w:rsidRPr="00993D10" w:rsidRDefault="00993D10" w:rsidP="00F15942">
            <w:pPr>
              <w:jc w:val="center"/>
              <w:rPr>
                <w:rFonts w:ascii="Sylfaen" w:hAnsi="Sylfaen"/>
                <w:sz w:val="20"/>
                <w:szCs w:val="20"/>
                <w:lang w:val="ka-GE"/>
              </w:rPr>
            </w:pPr>
          </w:p>
        </w:tc>
        <w:tc>
          <w:tcPr>
            <w:tcW w:w="700" w:type="dxa"/>
          </w:tcPr>
          <w:p w14:paraId="79E3BC58" w14:textId="77777777" w:rsidR="00993D10" w:rsidRPr="00993D10" w:rsidRDefault="00993D10" w:rsidP="00F15942">
            <w:pPr>
              <w:jc w:val="center"/>
              <w:rPr>
                <w:rFonts w:ascii="Sylfaen" w:hAnsi="Sylfaen"/>
                <w:sz w:val="20"/>
                <w:szCs w:val="20"/>
                <w:lang w:val="ka-GE"/>
              </w:rPr>
            </w:pPr>
          </w:p>
        </w:tc>
        <w:tc>
          <w:tcPr>
            <w:tcW w:w="770" w:type="dxa"/>
          </w:tcPr>
          <w:p w14:paraId="30BD6997" w14:textId="77777777" w:rsidR="00993D10" w:rsidRPr="00993D10" w:rsidRDefault="00993D10" w:rsidP="00F15942">
            <w:pPr>
              <w:jc w:val="center"/>
              <w:rPr>
                <w:rFonts w:ascii="Sylfaen" w:hAnsi="Sylfaen"/>
                <w:sz w:val="20"/>
                <w:szCs w:val="20"/>
                <w:lang w:val="ka-GE"/>
              </w:rPr>
            </w:pPr>
          </w:p>
        </w:tc>
      </w:tr>
      <w:tr w:rsidR="00993D10" w14:paraId="151274DF" w14:textId="77777777" w:rsidTr="00993D10">
        <w:tc>
          <w:tcPr>
            <w:tcW w:w="2605" w:type="dxa"/>
          </w:tcPr>
          <w:p w14:paraId="2BE7D269" w14:textId="77777777" w:rsidR="00993D10" w:rsidRPr="00993D10" w:rsidRDefault="00993D10" w:rsidP="00F15942">
            <w:pPr>
              <w:jc w:val="center"/>
              <w:rPr>
                <w:rFonts w:ascii="Sylfaen" w:hAnsi="Sylfaen"/>
                <w:sz w:val="20"/>
                <w:szCs w:val="20"/>
                <w:lang w:val="ka-GE"/>
              </w:rPr>
            </w:pPr>
            <w:r w:rsidRPr="00993D10">
              <w:rPr>
                <w:rFonts w:ascii="Sylfaen" w:hAnsi="Sylfaen"/>
                <w:sz w:val="20"/>
                <w:szCs w:val="20"/>
                <w:lang w:val="ka-GE"/>
              </w:rPr>
              <w:t>სამუშაო შეხვედრები</w:t>
            </w:r>
          </w:p>
        </w:tc>
        <w:tc>
          <w:tcPr>
            <w:tcW w:w="540" w:type="dxa"/>
          </w:tcPr>
          <w:p w14:paraId="777FC036" w14:textId="77777777" w:rsidR="00993D10" w:rsidRPr="00993D10" w:rsidRDefault="00993D10" w:rsidP="00F15942">
            <w:pPr>
              <w:jc w:val="center"/>
              <w:rPr>
                <w:rFonts w:ascii="Sylfaen" w:hAnsi="Sylfaen"/>
                <w:sz w:val="20"/>
                <w:szCs w:val="20"/>
                <w:lang w:val="ka-GE"/>
              </w:rPr>
            </w:pPr>
          </w:p>
        </w:tc>
        <w:tc>
          <w:tcPr>
            <w:tcW w:w="649" w:type="dxa"/>
            <w:gridSpan w:val="2"/>
          </w:tcPr>
          <w:p w14:paraId="7AFDCF0D" w14:textId="77777777" w:rsidR="00993D10" w:rsidRPr="00993D10" w:rsidRDefault="00993D10" w:rsidP="00F15942">
            <w:pPr>
              <w:jc w:val="center"/>
              <w:rPr>
                <w:rFonts w:ascii="Sylfaen" w:hAnsi="Sylfaen"/>
                <w:sz w:val="20"/>
                <w:szCs w:val="20"/>
                <w:lang w:val="ka-GE"/>
              </w:rPr>
            </w:pPr>
          </w:p>
        </w:tc>
        <w:tc>
          <w:tcPr>
            <w:tcW w:w="567" w:type="dxa"/>
          </w:tcPr>
          <w:p w14:paraId="75FD143D" w14:textId="77777777" w:rsidR="00993D10" w:rsidRPr="00993D10" w:rsidRDefault="00993D10" w:rsidP="00F15942">
            <w:pPr>
              <w:jc w:val="center"/>
              <w:rPr>
                <w:rFonts w:ascii="Sylfaen" w:hAnsi="Sylfaen"/>
                <w:sz w:val="20"/>
                <w:szCs w:val="20"/>
                <w:lang w:val="ka-GE"/>
              </w:rPr>
            </w:pPr>
          </w:p>
        </w:tc>
        <w:tc>
          <w:tcPr>
            <w:tcW w:w="567" w:type="dxa"/>
          </w:tcPr>
          <w:p w14:paraId="08FE655E" w14:textId="77777777" w:rsidR="00993D10" w:rsidRPr="00993D10" w:rsidRDefault="00993D10" w:rsidP="00F15942">
            <w:pPr>
              <w:jc w:val="center"/>
              <w:rPr>
                <w:rFonts w:ascii="Sylfaen" w:hAnsi="Sylfaen"/>
                <w:sz w:val="20"/>
                <w:szCs w:val="20"/>
                <w:lang w:val="ka-GE"/>
              </w:rPr>
            </w:pPr>
          </w:p>
        </w:tc>
        <w:tc>
          <w:tcPr>
            <w:tcW w:w="567" w:type="dxa"/>
          </w:tcPr>
          <w:p w14:paraId="22838EB5" w14:textId="77777777" w:rsidR="00993D10" w:rsidRPr="00993D10" w:rsidRDefault="00993D10" w:rsidP="00F15942">
            <w:pPr>
              <w:jc w:val="center"/>
              <w:rPr>
                <w:rFonts w:ascii="Sylfaen" w:hAnsi="Sylfaen"/>
                <w:sz w:val="20"/>
                <w:szCs w:val="20"/>
                <w:lang w:val="ka-GE"/>
              </w:rPr>
            </w:pPr>
          </w:p>
        </w:tc>
        <w:tc>
          <w:tcPr>
            <w:tcW w:w="567" w:type="dxa"/>
          </w:tcPr>
          <w:p w14:paraId="2C067B24" w14:textId="77777777" w:rsidR="00993D10" w:rsidRPr="00993D10" w:rsidRDefault="00993D10" w:rsidP="00F15942">
            <w:pPr>
              <w:jc w:val="center"/>
              <w:rPr>
                <w:rFonts w:ascii="Sylfaen" w:hAnsi="Sylfaen"/>
                <w:sz w:val="20"/>
                <w:szCs w:val="20"/>
                <w:lang w:val="ka-GE"/>
              </w:rPr>
            </w:pPr>
          </w:p>
        </w:tc>
        <w:tc>
          <w:tcPr>
            <w:tcW w:w="709" w:type="dxa"/>
          </w:tcPr>
          <w:p w14:paraId="0FAECF33" w14:textId="77777777" w:rsidR="00993D10" w:rsidRPr="00993D10" w:rsidRDefault="00993D10" w:rsidP="00F15942">
            <w:pPr>
              <w:jc w:val="center"/>
              <w:rPr>
                <w:rFonts w:ascii="Sylfaen" w:hAnsi="Sylfaen"/>
                <w:sz w:val="20"/>
                <w:szCs w:val="20"/>
                <w:lang w:val="ka-GE"/>
              </w:rPr>
            </w:pPr>
          </w:p>
        </w:tc>
        <w:tc>
          <w:tcPr>
            <w:tcW w:w="708" w:type="dxa"/>
          </w:tcPr>
          <w:p w14:paraId="404F9711" w14:textId="77777777" w:rsidR="00993D10" w:rsidRPr="00993D10" w:rsidRDefault="00993D10" w:rsidP="00F15942">
            <w:pPr>
              <w:jc w:val="center"/>
              <w:rPr>
                <w:rFonts w:ascii="Sylfaen" w:hAnsi="Sylfaen"/>
                <w:sz w:val="20"/>
                <w:szCs w:val="20"/>
                <w:lang w:val="ka-GE"/>
              </w:rPr>
            </w:pPr>
          </w:p>
        </w:tc>
        <w:tc>
          <w:tcPr>
            <w:tcW w:w="782" w:type="dxa"/>
          </w:tcPr>
          <w:p w14:paraId="48634237" w14:textId="77777777" w:rsidR="00993D10" w:rsidRPr="00993D10" w:rsidRDefault="00993D10" w:rsidP="00993D10">
            <w:pPr>
              <w:pStyle w:val="a3"/>
              <w:numPr>
                <w:ilvl w:val="0"/>
                <w:numId w:val="8"/>
              </w:numPr>
              <w:jc w:val="center"/>
              <w:rPr>
                <w:rFonts w:ascii="Sylfaen" w:hAnsi="Sylfaen"/>
                <w:sz w:val="20"/>
                <w:szCs w:val="20"/>
                <w:lang w:val="ka-GE"/>
              </w:rPr>
            </w:pPr>
          </w:p>
        </w:tc>
        <w:tc>
          <w:tcPr>
            <w:tcW w:w="867" w:type="dxa"/>
          </w:tcPr>
          <w:p w14:paraId="22F0060F" w14:textId="77777777" w:rsidR="00993D10" w:rsidRPr="00993D10" w:rsidRDefault="00993D10" w:rsidP="00F15942">
            <w:pPr>
              <w:ind w:left="360"/>
              <w:jc w:val="center"/>
              <w:rPr>
                <w:rFonts w:ascii="Sylfaen" w:hAnsi="Sylfaen"/>
                <w:sz w:val="20"/>
                <w:szCs w:val="20"/>
                <w:lang w:val="ka-GE"/>
              </w:rPr>
            </w:pPr>
          </w:p>
        </w:tc>
        <w:tc>
          <w:tcPr>
            <w:tcW w:w="700" w:type="dxa"/>
          </w:tcPr>
          <w:p w14:paraId="6D252B43" w14:textId="77777777" w:rsidR="00993D10" w:rsidRPr="00993D10" w:rsidRDefault="00993D10" w:rsidP="00F15942">
            <w:pPr>
              <w:jc w:val="center"/>
              <w:rPr>
                <w:rFonts w:ascii="Sylfaen" w:hAnsi="Sylfaen"/>
                <w:sz w:val="20"/>
                <w:szCs w:val="20"/>
                <w:lang w:val="ka-GE"/>
              </w:rPr>
            </w:pPr>
          </w:p>
        </w:tc>
        <w:tc>
          <w:tcPr>
            <w:tcW w:w="770" w:type="dxa"/>
          </w:tcPr>
          <w:p w14:paraId="45F9A3EC" w14:textId="77777777" w:rsidR="00993D10" w:rsidRPr="00993D10" w:rsidRDefault="00993D10" w:rsidP="00F15942">
            <w:pPr>
              <w:jc w:val="center"/>
              <w:rPr>
                <w:rFonts w:ascii="Sylfaen" w:hAnsi="Sylfaen"/>
                <w:sz w:val="20"/>
                <w:szCs w:val="20"/>
                <w:lang w:val="ka-GE"/>
              </w:rPr>
            </w:pPr>
          </w:p>
        </w:tc>
      </w:tr>
      <w:tr w:rsidR="00993D10" w14:paraId="2B65B0CC" w14:textId="77777777" w:rsidTr="00993D10">
        <w:tc>
          <w:tcPr>
            <w:tcW w:w="2605" w:type="dxa"/>
          </w:tcPr>
          <w:p w14:paraId="001A4437" w14:textId="77777777" w:rsidR="00993D10" w:rsidRPr="00993D10" w:rsidRDefault="00993D10" w:rsidP="00F15942">
            <w:pPr>
              <w:jc w:val="center"/>
              <w:rPr>
                <w:rFonts w:ascii="Sylfaen" w:hAnsi="Sylfaen"/>
                <w:sz w:val="20"/>
                <w:szCs w:val="20"/>
                <w:lang w:val="ka-GE"/>
              </w:rPr>
            </w:pPr>
            <w:r w:rsidRPr="00993D10">
              <w:rPr>
                <w:rFonts w:ascii="Sylfaen" w:hAnsi="Sylfaen"/>
                <w:sz w:val="20"/>
                <w:szCs w:val="20"/>
                <w:lang w:val="ka-GE"/>
              </w:rPr>
              <w:t>ინტერვიუები</w:t>
            </w:r>
          </w:p>
        </w:tc>
        <w:tc>
          <w:tcPr>
            <w:tcW w:w="540" w:type="dxa"/>
          </w:tcPr>
          <w:p w14:paraId="0AB7A41C" w14:textId="77777777" w:rsidR="00993D10" w:rsidRPr="00993D10" w:rsidRDefault="00993D10" w:rsidP="00F15942">
            <w:pPr>
              <w:jc w:val="center"/>
              <w:rPr>
                <w:rFonts w:ascii="Sylfaen" w:hAnsi="Sylfaen"/>
                <w:sz w:val="20"/>
                <w:szCs w:val="20"/>
                <w:lang w:val="ka-GE"/>
              </w:rPr>
            </w:pPr>
          </w:p>
        </w:tc>
        <w:tc>
          <w:tcPr>
            <w:tcW w:w="649" w:type="dxa"/>
            <w:gridSpan w:val="2"/>
          </w:tcPr>
          <w:p w14:paraId="421F8D81" w14:textId="77777777" w:rsidR="00993D10" w:rsidRPr="00993D10" w:rsidRDefault="00993D10" w:rsidP="00F15942">
            <w:pPr>
              <w:jc w:val="center"/>
              <w:rPr>
                <w:rFonts w:ascii="Sylfaen" w:hAnsi="Sylfaen"/>
                <w:sz w:val="20"/>
                <w:szCs w:val="20"/>
                <w:lang w:val="ka-GE"/>
              </w:rPr>
            </w:pPr>
          </w:p>
        </w:tc>
        <w:tc>
          <w:tcPr>
            <w:tcW w:w="567" w:type="dxa"/>
          </w:tcPr>
          <w:p w14:paraId="4F847315" w14:textId="77777777" w:rsidR="00993D10" w:rsidRPr="00993D10" w:rsidRDefault="00993D10" w:rsidP="00F15942">
            <w:pPr>
              <w:jc w:val="center"/>
              <w:rPr>
                <w:rFonts w:ascii="Sylfaen" w:hAnsi="Sylfaen"/>
                <w:sz w:val="20"/>
                <w:szCs w:val="20"/>
                <w:lang w:val="ka-GE"/>
              </w:rPr>
            </w:pPr>
          </w:p>
        </w:tc>
        <w:tc>
          <w:tcPr>
            <w:tcW w:w="567" w:type="dxa"/>
          </w:tcPr>
          <w:p w14:paraId="273FC665" w14:textId="77777777" w:rsidR="00993D10" w:rsidRPr="00993D10" w:rsidRDefault="00993D10" w:rsidP="00F15942">
            <w:pPr>
              <w:jc w:val="center"/>
              <w:rPr>
                <w:rFonts w:ascii="Sylfaen" w:hAnsi="Sylfaen"/>
                <w:sz w:val="20"/>
                <w:szCs w:val="20"/>
                <w:lang w:val="ka-GE"/>
              </w:rPr>
            </w:pPr>
          </w:p>
        </w:tc>
        <w:tc>
          <w:tcPr>
            <w:tcW w:w="567" w:type="dxa"/>
          </w:tcPr>
          <w:p w14:paraId="54AADB65" w14:textId="77777777" w:rsidR="00993D10" w:rsidRPr="00993D10" w:rsidRDefault="00993D10" w:rsidP="00F15942">
            <w:pPr>
              <w:jc w:val="center"/>
              <w:rPr>
                <w:rFonts w:ascii="Sylfaen" w:hAnsi="Sylfaen"/>
                <w:sz w:val="20"/>
                <w:szCs w:val="20"/>
                <w:lang w:val="ka-GE"/>
              </w:rPr>
            </w:pPr>
          </w:p>
        </w:tc>
        <w:tc>
          <w:tcPr>
            <w:tcW w:w="567" w:type="dxa"/>
          </w:tcPr>
          <w:p w14:paraId="39AF8F34" w14:textId="77777777" w:rsidR="00993D10" w:rsidRPr="00993D10" w:rsidRDefault="00993D10" w:rsidP="00F15942">
            <w:pPr>
              <w:jc w:val="center"/>
              <w:rPr>
                <w:rFonts w:ascii="Sylfaen" w:hAnsi="Sylfaen"/>
                <w:sz w:val="20"/>
                <w:szCs w:val="20"/>
                <w:lang w:val="ka-GE"/>
              </w:rPr>
            </w:pPr>
          </w:p>
        </w:tc>
        <w:tc>
          <w:tcPr>
            <w:tcW w:w="709" w:type="dxa"/>
          </w:tcPr>
          <w:p w14:paraId="1F158BBE" w14:textId="77777777" w:rsidR="00993D10" w:rsidRPr="00993D10" w:rsidRDefault="00993D10" w:rsidP="00F15942">
            <w:pPr>
              <w:jc w:val="center"/>
              <w:rPr>
                <w:rFonts w:ascii="Sylfaen" w:hAnsi="Sylfaen"/>
                <w:sz w:val="20"/>
                <w:szCs w:val="20"/>
                <w:lang w:val="ka-GE"/>
              </w:rPr>
            </w:pPr>
          </w:p>
        </w:tc>
        <w:tc>
          <w:tcPr>
            <w:tcW w:w="708" w:type="dxa"/>
          </w:tcPr>
          <w:p w14:paraId="189EC74D" w14:textId="77777777" w:rsidR="00993D10" w:rsidRPr="00993D10" w:rsidRDefault="00993D10" w:rsidP="00F15942">
            <w:pPr>
              <w:jc w:val="center"/>
              <w:rPr>
                <w:rFonts w:ascii="Sylfaen" w:hAnsi="Sylfaen"/>
                <w:sz w:val="20"/>
                <w:szCs w:val="20"/>
                <w:lang w:val="ka-GE"/>
              </w:rPr>
            </w:pPr>
          </w:p>
        </w:tc>
        <w:tc>
          <w:tcPr>
            <w:tcW w:w="782" w:type="dxa"/>
          </w:tcPr>
          <w:p w14:paraId="1E508F32" w14:textId="77777777" w:rsidR="00993D10" w:rsidRPr="00993D10" w:rsidRDefault="00993D10" w:rsidP="00F15942">
            <w:pPr>
              <w:jc w:val="center"/>
              <w:rPr>
                <w:rFonts w:ascii="Sylfaen" w:hAnsi="Sylfaen"/>
                <w:sz w:val="20"/>
                <w:szCs w:val="20"/>
                <w:lang w:val="ka-GE"/>
              </w:rPr>
            </w:pPr>
          </w:p>
        </w:tc>
        <w:tc>
          <w:tcPr>
            <w:tcW w:w="867" w:type="dxa"/>
          </w:tcPr>
          <w:p w14:paraId="139229D0" w14:textId="77777777" w:rsidR="00993D10" w:rsidRPr="00993D10" w:rsidRDefault="00993D10" w:rsidP="00993D10">
            <w:pPr>
              <w:pStyle w:val="a3"/>
              <w:numPr>
                <w:ilvl w:val="0"/>
                <w:numId w:val="8"/>
              </w:numPr>
              <w:jc w:val="center"/>
              <w:rPr>
                <w:rFonts w:ascii="Sylfaen" w:hAnsi="Sylfaen"/>
                <w:sz w:val="20"/>
                <w:szCs w:val="20"/>
                <w:lang w:val="ka-GE"/>
              </w:rPr>
            </w:pPr>
          </w:p>
        </w:tc>
        <w:tc>
          <w:tcPr>
            <w:tcW w:w="700" w:type="dxa"/>
          </w:tcPr>
          <w:p w14:paraId="695AD053" w14:textId="77777777" w:rsidR="00993D10" w:rsidRPr="00993D10" w:rsidRDefault="00993D10" w:rsidP="00F15942">
            <w:pPr>
              <w:jc w:val="center"/>
              <w:rPr>
                <w:rFonts w:ascii="Sylfaen" w:hAnsi="Sylfaen"/>
                <w:sz w:val="20"/>
                <w:szCs w:val="20"/>
                <w:lang w:val="ka-GE"/>
              </w:rPr>
            </w:pPr>
          </w:p>
        </w:tc>
        <w:tc>
          <w:tcPr>
            <w:tcW w:w="770" w:type="dxa"/>
          </w:tcPr>
          <w:p w14:paraId="5BF6F018" w14:textId="77777777" w:rsidR="00993D10" w:rsidRPr="00993D10" w:rsidRDefault="00993D10" w:rsidP="00F15942">
            <w:pPr>
              <w:jc w:val="center"/>
              <w:rPr>
                <w:rFonts w:ascii="Sylfaen" w:hAnsi="Sylfaen"/>
                <w:sz w:val="20"/>
                <w:szCs w:val="20"/>
                <w:lang w:val="ka-GE"/>
              </w:rPr>
            </w:pPr>
          </w:p>
        </w:tc>
      </w:tr>
      <w:tr w:rsidR="00993D10" w14:paraId="6DC2FDA5" w14:textId="77777777" w:rsidTr="00993D10">
        <w:tc>
          <w:tcPr>
            <w:tcW w:w="2605" w:type="dxa"/>
          </w:tcPr>
          <w:p w14:paraId="773C410C" w14:textId="77777777" w:rsidR="00993D10" w:rsidRPr="00993D10" w:rsidRDefault="00993D10" w:rsidP="00F15942">
            <w:pPr>
              <w:jc w:val="center"/>
              <w:rPr>
                <w:rFonts w:ascii="Sylfaen" w:hAnsi="Sylfaen"/>
                <w:sz w:val="20"/>
                <w:szCs w:val="20"/>
                <w:lang w:val="ka-GE"/>
              </w:rPr>
            </w:pPr>
            <w:r w:rsidRPr="00993D10">
              <w:rPr>
                <w:rFonts w:ascii="Sylfaen" w:hAnsi="Sylfaen"/>
                <w:sz w:val="20"/>
                <w:szCs w:val="20"/>
                <w:lang w:val="ka-GE"/>
              </w:rPr>
              <w:t>შედეგები / ინიციატივები</w:t>
            </w:r>
          </w:p>
        </w:tc>
        <w:tc>
          <w:tcPr>
            <w:tcW w:w="540" w:type="dxa"/>
          </w:tcPr>
          <w:p w14:paraId="5D985960" w14:textId="77777777" w:rsidR="00993D10" w:rsidRPr="00993D10" w:rsidRDefault="00993D10" w:rsidP="00F15942">
            <w:pPr>
              <w:jc w:val="center"/>
              <w:rPr>
                <w:rFonts w:ascii="Sylfaen" w:hAnsi="Sylfaen"/>
                <w:sz w:val="20"/>
                <w:szCs w:val="20"/>
                <w:lang w:val="ka-GE"/>
              </w:rPr>
            </w:pPr>
          </w:p>
        </w:tc>
        <w:tc>
          <w:tcPr>
            <w:tcW w:w="649" w:type="dxa"/>
            <w:gridSpan w:val="2"/>
          </w:tcPr>
          <w:p w14:paraId="38A9A6FF" w14:textId="77777777" w:rsidR="00993D10" w:rsidRPr="00993D10" w:rsidRDefault="00993D10" w:rsidP="00F15942">
            <w:pPr>
              <w:jc w:val="center"/>
              <w:rPr>
                <w:rFonts w:ascii="Sylfaen" w:hAnsi="Sylfaen"/>
                <w:sz w:val="20"/>
                <w:szCs w:val="20"/>
                <w:lang w:val="ka-GE"/>
              </w:rPr>
            </w:pPr>
          </w:p>
        </w:tc>
        <w:tc>
          <w:tcPr>
            <w:tcW w:w="567" w:type="dxa"/>
          </w:tcPr>
          <w:p w14:paraId="5F78466C" w14:textId="77777777" w:rsidR="00993D10" w:rsidRPr="00993D10" w:rsidRDefault="00993D10" w:rsidP="00F15942">
            <w:pPr>
              <w:jc w:val="center"/>
              <w:rPr>
                <w:rFonts w:ascii="Sylfaen" w:hAnsi="Sylfaen"/>
                <w:sz w:val="20"/>
                <w:szCs w:val="20"/>
                <w:lang w:val="ka-GE"/>
              </w:rPr>
            </w:pPr>
          </w:p>
        </w:tc>
        <w:tc>
          <w:tcPr>
            <w:tcW w:w="567" w:type="dxa"/>
          </w:tcPr>
          <w:p w14:paraId="24328982" w14:textId="77777777" w:rsidR="00993D10" w:rsidRPr="00993D10" w:rsidRDefault="00993D10" w:rsidP="00F15942">
            <w:pPr>
              <w:jc w:val="center"/>
              <w:rPr>
                <w:rFonts w:ascii="Sylfaen" w:hAnsi="Sylfaen"/>
                <w:sz w:val="20"/>
                <w:szCs w:val="20"/>
                <w:lang w:val="ka-GE"/>
              </w:rPr>
            </w:pPr>
          </w:p>
        </w:tc>
        <w:tc>
          <w:tcPr>
            <w:tcW w:w="567" w:type="dxa"/>
          </w:tcPr>
          <w:p w14:paraId="41D205C3" w14:textId="77777777" w:rsidR="00993D10" w:rsidRPr="00993D10" w:rsidRDefault="00993D10" w:rsidP="00F15942">
            <w:pPr>
              <w:jc w:val="center"/>
              <w:rPr>
                <w:rFonts w:ascii="Sylfaen" w:hAnsi="Sylfaen"/>
                <w:sz w:val="20"/>
                <w:szCs w:val="20"/>
                <w:lang w:val="ka-GE"/>
              </w:rPr>
            </w:pPr>
          </w:p>
        </w:tc>
        <w:tc>
          <w:tcPr>
            <w:tcW w:w="567" w:type="dxa"/>
          </w:tcPr>
          <w:p w14:paraId="3133D2E5" w14:textId="77777777" w:rsidR="00993D10" w:rsidRPr="00993D10" w:rsidRDefault="00993D10" w:rsidP="00F15942">
            <w:pPr>
              <w:jc w:val="center"/>
              <w:rPr>
                <w:rFonts w:ascii="Sylfaen" w:hAnsi="Sylfaen"/>
                <w:sz w:val="20"/>
                <w:szCs w:val="20"/>
                <w:lang w:val="ka-GE"/>
              </w:rPr>
            </w:pPr>
          </w:p>
        </w:tc>
        <w:tc>
          <w:tcPr>
            <w:tcW w:w="709" w:type="dxa"/>
          </w:tcPr>
          <w:p w14:paraId="2C2E78DA" w14:textId="77777777" w:rsidR="00993D10" w:rsidRPr="00993D10" w:rsidRDefault="00993D10" w:rsidP="00F15942">
            <w:pPr>
              <w:jc w:val="center"/>
              <w:rPr>
                <w:rFonts w:ascii="Sylfaen" w:hAnsi="Sylfaen"/>
                <w:sz w:val="20"/>
                <w:szCs w:val="20"/>
                <w:lang w:val="ka-GE"/>
              </w:rPr>
            </w:pPr>
          </w:p>
        </w:tc>
        <w:tc>
          <w:tcPr>
            <w:tcW w:w="708" w:type="dxa"/>
          </w:tcPr>
          <w:p w14:paraId="0DDF1EFC" w14:textId="77777777" w:rsidR="00993D10" w:rsidRPr="00993D10" w:rsidRDefault="00993D10" w:rsidP="00F15942">
            <w:pPr>
              <w:jc w:val="center"/>
              <w:rPr>
                <w:rFonts w:ascii="Sylfaen" w:hAnsi="Sylfaen"/>
                <w:sz w:val="20"/>
                <w:szCs w:val="20"/>
                <w:lang w:val="ka-GE"/>
              </w:rPr>
            </w:pPr>
          </w:p>
        </w:tc>
        <w:tc>
          <w:tcPr>
            <w:tcW w:w="782" w:type="dxa"/>
          </w:tcPr>
          <w:p w14:paraId="43B47094" w14:textId="77777777" w:rsidR="00993D10" w:rsidRPr="00993D10" w:rsidRDefault="00993D10" w:rsidP="00F15942">
            <w:pPr>
              <w:jc w:val="center"/>
              <w:rPr>
                <w:rFonts w:ascii="Sylfaen" w:hAnsi="Sylfaen"/>
                <w:sz w:val="20"/>
                <w:szCs w:val="20"/>
                <w:lang w:val="ka-GE"/>
              </w:rPr>
            </w:pPr>
          </w:p>
        </w:tc>
        <w:tc>
          <w:tcPr>
            <w:tcW w:w="867" w:type="dxa"/>
          </w:tcPr>
          <w:p w14:paraId="7C4FBF18" w14:textId="77777777" w:rsidR="00993D10" w:rsidRPr="00993D10" w:rsidRDefault="00993D10" w:rsidP="00993D10">
            <w:pPr>
              <w:pStyle w:val="a3"/>
              <w:numPr>
                <w:ilvl w:val="0"/>
                <w:numId w:val="8"/>
              </w:numPr>
              <w:jc w:val="center"/>
              <w:rPr>
                <w:rFonts w:ascii="Sylfaen" w:hAnsi="Sylfaen"/>
                <w:sz w:val="20"/>
                <w:szCs w:val="20"/>
                <w:lang w:val="ka-GE"/>
              </w:rPr>
            </w:pPr>
          </w:p>
        </w:tc>
        <w:tc>
          <w:tcPr>
            <w:tcW w:w="700" w:type="dxa"/>
          </w:tcPr>
          <w:p w14:paraId="1A62FA0D" w14:textId="77777777" w:rsidR="00993D10" w:rsidRPr="00993D10" w:rsidRDefault="00993D10" w:rsidP="00F15942">
            <w:pPr>
              <w:jc w:val="center"/>
              <w:rPr>
                <w:rFonts w:ascii="Sylfaen" w:hAnsi="Sylfaen"/>
                <w:sz w:val="20"/>
                <w:szCs w:val="20"/>
                <w:lang w:val="ka-GE"/>
              </w:rPr>
            </w:pPr>
          </w:p>
        </w:tc>
        <w:tc>
          <w:tcPr>
            <w:tcW w:w="770" w:type="dxa"/>
          </w:tcPr>
          <w:p w14:paraId="621F81CA" w14:textId="77777777" w:rsidR="00993D10" w:rsidRPr="00993D10" w:rsidRDefault="00993D10" w:rsidP="00F15942">
            <w:pPr>
              <w:jc w:val="center"/>
              <w:rPr>
                <w:rFonts w:ascii="Sylfaen" w:hAnsi="Sylfaen"/>
                <w:sz w:val="20"/>
                <w:szCs w:val="20"/>
                <w:lang w:val="ka-GE"/>
              </w:rPr>
            </w:pPr>
          </w:p>
        </w:tc>
      </w:tr>
      <w:tr w:rsidR="00993D10" w14:paraId="232E770C" w14:textId="77777777" w:rsidTr="00993D10">
        <w:tc>
          <w:tcPr>
            <w:tcW w:w="2605" w:type="dxa"/>
          </w:tcPr>
          <w:p w14:paraId="6C8985EB" w14:textId="77777777" w:rsidR="00993D10" w:rsidRPr="00993D10" w:rsidRDefault="00993D10" w:rsidP="00F15942">
            <w:pPr>
              <w:jc w:val="center"/>
              <w:rPr>
                <w:rFonts w:ascii="Sylfaen" w:hAnsi="Sylfaen"/>
                <w:sz w:val="20"/>
                <w:szCs w:val="20"/>
                <w:lang w:val="ka-GE"/>
              </w:rPr>
            </w:pPr>
            <w:r w:rsidRPr="00993D10">
              <w:rPr>
                <w:rFonts w:ascii="Sylfaen" w:hAnsi="Sylfaen"/>
                <w:sz w:val="20"/>
                <w:szCs w:val="20"/>
                <w:lang w:val="ka-GE"/>
              </w:rPr>
              <w:t>პრეზენტაცია</w:t>
            </w:r>
          </w:p>
        </w:tc>
        <w:tc>
          <w:tcPr>
            <w:tcW w:w="540" w:type="dxa"/>
          </w:tcPr>
          <w:p w14:paraId="72E3869F" w14:textId="77777777" w:rsidR="00993D10" w:rsidRPr="00993D10" w:rsidRDefault="00993D10" w:rsidP="00F15942">
            <w:pPr>
              <w:jc w:val="center"/>
              <w:rPr>
                <w:rFonts w:ascii="Sylfaen" w:hAnsi="Sylfaen"/>
                <w:sz w:val="20"/>
                <w:szCs w:val="20"/>
                <w:lang w:val="ka-GE"/>
              </w:rPr>
            </w:pPr>
          </w:p>
        </w:tc>
        <w:tc>
          <w:tcPr>
            <w:tcW w:w="649" w:type="dxa"/>
            <w:gridSpan w:val="2"/>
          </w:tcPr>
          <w:p w14:paraId="1DB08484" w14:textId="77777777" w:rsidR="00993D10" w:rsidRPr="00993D10" w:rsidRDefault="00993D10" w:rsidP="00F15942">
            <w:pPr>
              <w:jc w:val="center"/>
              <w:rPr>
                <w:rFonts w:ascii="Sylfaen" w:hAnsi="Sylfaen"/>
                <w:sz w:val="20"/>
                <w:szCs w:val="20"/>
                <w:lang w:val="ka-GE"/>
              </w:rPr>
            </w:pPr>
          </w:p>
        </w:tc>
        <w:tc>
          <w:tcPr>
            <w:tcW w:w="567" w:type="dxa"/>
          </w:tcPr>
          <w:p w14:paraId="17D86E15" w14:textId="77777777" w:rsidR="00993D10" w:rsidRPr="00993D10" w:rsidRDefault="00993D10" w:rsidP="00F15942">
            <w:pPr>
              <w:jc w:val="center"/>
              <w:rPr>
                <w:rFonts w:ascii="Sylfaen" w:hAnsi="Sylfaen"/>
                <w:sz w:val="20"/>
                <w:szCs w:val="20"/>
                <w:lang w:val="ka-GE"/>
              </w:rPr>
            </w:pPr>
          </w:p>
        </w:tc>
        <w:tc>
          <w:tcPr>
            <w:tcW w:w="567" w:type="dxa"/>
          </w:tcPr>
          <w:p w14:paraId="6503E2F5" w14:textId="77777777" w:rsidR="00993D10" w:rsidRPr="00993D10" w:rsidRDefault="00993D10" w:rsidP="00F15942">
            <w:pPr>
              <w:jc w:val="center"/>
              <w:rPr>
                <w:rFonts w:ascii="Sylfaen" w:hAnsi="Sylfaen"/>
                <w:sz w:val="20"/>
                <w:szCs w:val="20"/>
                <w:lang w:val="ka-GE"/>
              </w:rPr>
            </w:pPr>
          </w:p>
        </w:tc>
        <w:tc>
          <w:tcPr>
            <w:tcW w:w="567" w:type="dxa"/>
          </w:tcPr>
          <w:p w14:paraId="6126CE35" w14:textId="77777777" w:rsidR="00993D10" w:rsidRPr="00993D10" w:rsidRDefault="00993D10" w:rsidP="00F15942">
            <w:pPr>
              <w:jc w:val="center"/>
              <w:rPr>
                <w:rFonts w:ascii="Sylfaen" w:hAnsi="Sylfaen"/>
                <w:sz w:val="20"/>
                <w:szCs w:val="20"/>
                <w:lang w:val="ka-GE"/>
              </w:rPr>
            </w:pPr>
          </w:p>
        </w:tc>
        <w:tc>
          <w:tcPr>
            <w:tcW w:w="567" w:type="dxa"/>
          </w:tcPr>
          <w:p w14:paraId="28C1B51A" w14:textId="77777777" w:rsidR="00993D10" w:rsidRPr="00993D10" w:rsidRDefault="00993D10" w:rsidP="00F15942">
            <w:pPr>
              <w:jc w:val="center"/>
              <w:rPr>
                <w:rFonts w:ascii="Sylfaen" w:hAnsi="Sylfaen"/>
                <w:sz w:val="20"/>
                <w:szCs w:val="20"/>
                <w:lang w:val="ka-GE"/>
              </w:rPr>
            </w:pPr>
          </w:p>
        </w:tc>
        <w:tc>
          <w:tcPr>
            <w:tcW w:w="709" w:type="dxa"/>
          </w:tcPr>
          <w:p w14:paraId="2A4D64DD" w14:textId="77777777" w:rsidR="00993D10" w:rsidRPr="00993D10" w:rsidRDefault="00993D10" w:rsidP="00F15942">
            <w:pPr>
              <w:jc w:val="center"/>
              <w:rPr>
                <w:rFonts w:ascii="Sylfaen" w:hAnsi="Sylfaen"/>
                <w:sz w:val="20"/>
                <w:szCs w:val="20"/>
                <w:lang w:val="ka-GE"/>
              </w:rPr>
            </w:pPr>
          </w:p>
        </w:tc>
        <w:tc>
          <w:tcPr>
            <w:tcW w:w="708" w:type="dxa"/>
          </w:tcPr>
          <w:p w14:paraId="76233186" w14:textId="77777777" w:rsidR="00993D10" w:rsidRPr="00993D10" w:rsidRDefault="00993D10" w:rsidP="00F15942">
            <w:pPr>
              <w:jc w:val="center"/>
              <w:rPr>
                <w:rFonts w:ascii="Sylfaen" w:hAnsi="Sylfaen"/>
                <w:sz w:val="20"/>
                <w:szCs w:val="20"/>
                <w:lang w:val="ka-GE"/>
              </w:rPr>
            </w:pPr>
          </w:p>
        </w:tc>
        <w:tc>
          <w:tcPr>
            <w:tcW w:w="782" w:type="dxa"/>
          </w:tcPr>
          <w:p w14:paraId="3F2FC735" w14:textId="77777777" w:rsidR="00993D10" w:rsidRPr="00993D10" w:rsidRDefault="00993D10" w:rsidP="00F15942">
            <w:pPr>
              <w:jc w:val="center"/>
              <w:rPr>
                <w:rFonts w:ascii="Sylfaen" w:hAnsi="Sylfaen"/>
                <w:sz w:val="20"/>
                <w:szCs w:val="20"/>
                <w:lang w:val="ka-GE"/>
              </w:rPr>
            </w:pPr>
          </w:p>
        </w:tc>
        <w:tc>
          <w:tcPr>
            <w:tcW w:w="867" w:type="dxa"/>
          </w:tcPr>
          <w:p w14:paraId="26FA1AE4" w14:textId="77777777" w:rsidR="00993D10" w:rsidRPr="00993D10" w:rsidRDefault="00993D10" w:rsidP="00993D10">
            <w:pPr>
              <w:pStyle w:val="a3"/>
              <w:numPr>
                <w:ilvl w:val="0"/>
                <w:numId w:val="8"/>
              </w:numPr>
              <w:jc w:val="center"/>
              <w:rPr>
                <w:rFonts w:ascii="Sylfaen" w:hAnsi="Sylfaen"/>
                <w:sz w:val="20"/>
                <w:szCs w:val="20"/>
                <w:lang w:val="ka-GE"/>
              </w:rPr>
            </w:pPr>
          </w:p>
        </w:tc>
        <w:tc>
          <w:tcPr>
            <w:tcW w:w="700" w:type="dxa"/>
          </w:tcPr>
          <w:p w14:paraId="63E6601D" w14:textId="77777777" w:rsidR="00993D10" w:rsidRPr="00993D10" w:rsidRDefault="00993D10" w:rsidP="00F15942">
            <w:pPr>
              <w:jc w:val="center"/>
              <w:rPr>
                <w:rFonts w:ascii="Sylfaen" w:hAnsi="Sylfaen"/>
                <w:sz w:val="20"/>
                <w:szCs w:val="20"/>
                <w:lang w:val="ka-GE"/>
              </w:rPr>
            </w:pPr>
          </w:p>
        </w:tc>
        <w:tc>
          <w:tcPr>
            <w:tcW w:w="770" w:type="dxa"/>
          </w:tcPr>
          <w:p w14:paraId="180216B9" w14:textId="77777777" w:rsidR="00993D10" w:rsidRPr="00993D10" w:rsidRDefault="00993D10" w:rsidP="00F15942">
            <w:pPr>
              <w:jc w:val="center"/>
              <w:rPr>
                <w:rFonts w:ascii="Sylfaen" w:hAnsi="Sylfaen"/>
                <w:sz w:val="20"/>
                <w:szCs w:val="20"/>
                <w:lang w:val="ka-GE"/>
              </w:rPr>
            </w:pPr>
          </w:p>
        </w:tc>
      </w:tr>
      <w:tr w:rsidR="00993D10" w14:paraId="7637AA09" w14:textId="77777777" w:rsidTr="00993D10">
        <w:tc>
          <w:tcPr>
            <w:tcW w:w="2605" w:type="dxa"/>
          </w:tcPr>
          <w:p w14:paraId="4899D7E8" w14:textId="77777777" w:rsidR="00993D10" w:rsidRPr="00993D10" w:rsidRDefault="00993D10" w:rsidP="00F15942">
            <w:pPr>
              <w:jc w:val="center"/>
              <w:rPr>
                <w:rFonts w:ascii="Sylfaen" w:hAnsi="Sylfaen"/>
                <w:sz w:val="20"/>
                <w:szCs w:val="20"/>
                <w:lang w:val="ka-GE"/>
              </w:rPr>
            </w:pPr>
            <w:r w:rsidRPr="00993D10">
              <w:rPr>
                <w:rFonts w:ascii="Sylfaen" w:hAnsi="Sylfaen"/>
                <w:sz w:val="20"/>
                <w:szCs w:val="20"/>
                <w:lang w:val="ka-GE"/>
              </w:rPr>
              <w:t>სამოქმედო გეგმები</w:t>
            </w:r>
          </w:p>
        </w:tc>
        <w:tc>
          <w:tcPr>
            <w:tcW w:w="540" w:type="dxa"/>
          </w:tcPr>
          <w:p w14:paraId="50FCC33C" w14:textId="77777777" w:rsidR="00993D10" w:rsidRPr="00993D10" w:rsidRDefault="00993D10" w:rsidP="00F15942">
            <w:pPr>
              <w:jc w:val="center"/>
              <w:rPr>
                <w:rFonts w:ascii="Sylfaen" w:hAnsi="Sylfaen"/>
                <w:sz w:val="20"/>
                <w:szCs w:val="20"/>
                <w:lang w:val="ka-GE"/>
              </w:rPr>
            </w:pPr>
          </w:p>
        </w:tc>
        <w:tc>
          <w:tcPr>
            <w:tcW w:w="649" w:type="dxa"/>
            <w:gridSpan w:val="2"/>
          </w:tcPr>
          <w:p w14:paraId="0BDABA7A" w14:textId="77777777" w:rsidR="00993D10" w:rsidRPr="00993D10" w:rsidRDefault="00993D10" w:rsidP="00F15942">
            <w:pPr>
              <w:jc w:val="center"/>
              <w:rPr>
                <w:rFonts w:ascii="Sylfaen" w:hAnsi="Sylfaen"/>
                <w:sz w:val="20"/>
                <w:szCs w:val="20"/>
                <w:lang w:val="ka-GE"/>
              </w:rPr>
            </w:pPr>
          </w:p>
        </w:tc>
        <w:tc>
          <w:tcPr>
            <w:tcW w:w="567" w:type="dxa"/>
          </w:tcPr>
          <w:p w14:paraId="6130A074" w14:textId="77777777" w:rsidR="00993D10" w:rsidRPr="00993D10" w:rsidRDefault="00993D10" w:rsidP="00F15942">
            <w:pPr>
              <w:jc w:val="center"/>
              <w:rPr>
                <w:rFonts w:ascii="Sylfaen" w:hAnsi="Sylfaen"/>
                <w:sz w:val="20"/>
                <w:szCs w:val="20"/>
                <w:lang w:val="ka-GE"/>
              </w:rPr>
            </w:pPr>
          </w:p>
        </w:tc>
        <w:tc>
          <w:tcPr>
            <w:tcW w:w="567" w:type="dxa"/>
          </w:tcPr>
          <w:p w14:paraId="21885C95" w14:textId="77777777" w:rsidR="00993D10" w:rsidRPr="00993D10" w:rsidRDefault="00993D10" w:rsidP="00F15942">
            <w:pPr>
              <w:jc w:val="center"/>
              <w:rPr>
                <w:rFonts w:ascii="Sylfaen" w:hAnsi="Sylfaen"/>
                <w:sz w:val="20"/>
                <w:szCs w:val="20"/>
                <w:lang w:val="ka-GE"/>
              </w:rPr>
            </w:pPr>
          </w:p>
        </w:tc>
        <w:tc>
          <w:tcPr>
            <w:tcW w:w="567" w:type="dxa"/>
          </w:tcPr>
          <w:p w14:paraId="07547CD3" w14:textId="77777777" w:rsidR="00993D10" w:rsidRPr="00993D10" w:rsidRDefault="00993D10" w:rsidP="00F15942">
            <w:pPr>
              <w:jc w:val="center"/>
              <w:rPr>
                <w:rFonts w:ascii="Sylfaen" w:hAnsi="Sylfaen"/>
                <w:sz w:val="20"/>
                <w:szCs w:val="20"/>
                <w:lang w:val="ka-GE"/>
              </w:rPr>
            </w:pPr>
          </w:p>
        </w:tc>
        <w:tc>
          <w:tcPr>
            <w:tcW w:w="567" w:type="dxa"/>
          </w:tcPr>
          <w:p w14:paraId="4F456313" w14:textId="77777777" w:rsidR="00993D10" w:rsidRPr="00993D10" w:rsidRDefault="00993D10" w:rsidP="00F15942">
            <w:pPr>
              <w:jc w:val="center"/>
              <w:rPr>
                <w:rFonts w:ascii="Sylfaen" w:hAnsi="Sylfaen"/>
                <w:sz w:val="20"/>
                <w:szCs w:val="20"/>
                <w:lang w:val="ka-GE"/>
              </w:rPr>
            </w:pPr>
          </w:p>
        </w:tc>
        <w:tc>
          <w:tcPr>
            <w:tcW w:w="709" w:type="dxa"/>
          </w:tcPr>
          <w:p w14:paraId="33F6A120" w14:textId="77777777" w:rsidR="00993D10" w:rsidRPr="00993D10" w:rsidRDefault="00993D10" w:rsidP="00F15942">
            <w:pPr>
              <w:jc w:val="center"/>
              <w:rPr>
                <w:rFonts w:ascii="Sylfaen" w:hAnsi="Sylfaen"/>
                <w:sz w:val="20"/>
                <w:szCs w:val="20"/>
                <w:lang w:val="ka-GE"/>
              </w:rPr>
            </w:pPr>
          </w:p>
        </w:tc>
        <w:tc>
          <w:tcPr>
            <w:tcW w:w="708" w:type="dxa"/>
          </w:tcPr>
          <w:p w14:paraId="17901E92" w14:textId="77777777" w:rsidR="00993D10" w:rsidRPr="00993D10" w:rsidRDefault="00993D10" w:rsidP="00F15942">
            <w:pPr>
              <w:jc w:val="center"/>
              <w:rPr>
                <w:rFonts w:ascii="Sylfaen" w:hAnsi="Sylfaen"/>
                <w:sz w:val="20"/>
                <w:szCs w:val="20"/>
                <w:lang w:val="ka-GE"/>
              </w:rPr>
            </w:pPr>
          </w:p>
        </w:tc>
        <w:tc>
          <w:tcPr>
            <w:tcW w:w="782" w:type="dxa"/>
          </w:tcPr>
          <w:p w14:paraId="0EF187A1" w14:textId="77777777" w:rsidR="00993D10" w:rsidRPr="00993D10" w:rsidRDefault="00993D10" w:rsidP="00F15942">
            <w:pPr>
              <w:jc w:val="center"/>
              <w:rPr>
                <w:rFonts w:ascii="Sylfaen" w:hAnsi="Sylfaen"/>
                <w:sz w:val="20"/>
                <w:szCs w:val="20"/>
                <w:lang w:val="ka-GE"/>
              </w:rPr>
            </w:pPr>
          </w:p>
        </w:tc>
        <w:tc>
          <w:tcPr>
            <w:tcW w:w="867" w:type="dxa"/>
          </w:tcPr>
          <w:p w14:paraId="62ECF4FE" w14:textId="77777777" w:rsidR="00993D10" w:rsidRPr="00993D10" w:rsidRDefault="00993D10" w:rsidP="00993D10">
            <w:pPr>
              <w:pStyle w:val="a3"/>
              <w:numPr>
                <w:ilvl w:val="0"/>
                <w:numId w:val="8"/>
              </w:numPr>
              <w:jc w:val="center"/>
              <w:rPr>
                <w:rFonts w:ascii="Sylfaen" w:hAnsi="Sylfaen"/>
                <w:sz w:val="20"/>
                <w:szCs w:val="20"/>
                <w:lang w:val="ka-GE"/>
              </w:rPr>
            </w:pPr>
          </w:p>
        </w:tc>
        <w:tc>
          <w:tcPr>
            <w:tcW w:w="700" w:type="dxa"/>
          </w:tcPr>
          <w:p w14:paraId="377F9562" w14:textId="77777777" w:rsidR="00993D10" w:rsidRPr="00993D10" w:rsidRDefault="00993D10" w:rsidP="00993D10">
            <w:pPr>
              <w:pStyle w:val="a3"/>
              <w:numPr>
                <w:ilvl w:val="0"/>
                <w:numId w:val="8"/>
              </w:numPr>
              <w:jc w:val="center"/>
              <w:rPr>
                <w:rFonts w:ascii="Sylfaen" w:hAnsi="Sylfaen"/>
                <w:sz w:val="20"/>
                <w:szCs w:val="20"/>
                <w:lang w:val="ka-GE"/>
              </w:rPr>
            </w:pPr>
          </w:p>
        </w:tc>
        <w:tc>
          <w:tcPr>
            <w:tcW w:w="770" w:type="dxa"/>
          </w:tcPr>
          <w:p w14:paraId="349293AA" w14:textId="77777777" w:rsidR="00993D10" w:rsidRPr="00993D10" w:rsidRDefault="00993D10" w:rsidP="00F15942">
            <w:pPr>
              <w:jc w:val="center"/>
              <w:rPr>
                <w:rFonts w:ascii="Sylfaen" w:hAnsi="Sylfaen"/>
                <w:sz w:val="20"/>
                <w:szCs w:val="20"/>
                <w:lang w:val="ka-GE"/>
              </w:rPr>
            </w:pPr>
          </w:p>
        </w:tc>
      </w:tr>
      <w:tr w:rsidR="00993D10" w14:paraId="2E1EA659" w14:textId="77777777" w:rsidTr="00993D10">
        <w:tc>
          <w:tcPr>
            <w:tcW w:w="2605" w:type="dxa"/>
          </w:tcPr>
          <w:p w14:paraId="50830DD6" w14:textId="77777777" w:rsidR="00993D10" w:rsidRPr="00993D10" w:rsidRDefault="00993D10" w:rsidP="00F15942">
            <w:pPr>
              <w:jc w:val="center"/>
              <w:rPr>
                <w:rFonts w:ascii="Sylfaen" w:hAnsi="Sylfaen"/>
                <w:sz w:val="20"/>
                <w:szCs w:val="20"/>
                <w:lang w:val="ka-GE"/>
              </w:rPr>
            </w:pPr>
            <w:r w:rsidRPr="00993D10">
              <w:rPr>
                <w:rFonts w:ascii="Sylfaen" w:hAnsi="Sylfaen"/>
                <w:sz w:val="20"/>
                <w:szCs w:val="20"/>
                <w:lang w:val="ka-GE"/>
              </w:rPr>
              <w:t>განხორციელება</w:t>
            </w:r>
          </w:p>
        </w:tc>
        <w:tc>
          <w:tcPr>
            <w:tcW w:w="540" w:type="dxa"/>
          </w:tcPr>
          <w:p w14:paraId="4EB69A3E" w14:textId="77777777" w:rsidR="00993D10" w:rsidRPr="00993D10" w:rsidRDefault="00993D10" w:rsidP="00F15942">
            <w:pPr>
              <w:jc w:val="center"/>
              <w:rPr>
                <w:rFonts w:ascii="Sylfaen" w:hAnsi="Sylfaen"/>
                <w:sz w:val="20"/>
                <w:szCs w:val="20"/>
                <w:lang w:val="ka-GE"/>
              </w:rPr>
            </w:pPr>
          </w:p>
        </w:tc>
        <w:tc>
          <w:tcPr>
            <w:tcW w:w="649" w:type="dxa"/>
            <w:gridSpan w:val="2"/>
          </w:tcPr>
          <w:p w14:paraId="4E480BA6" w14:textId="77777777" w:rsidR="00993D10" w:rsidRPr="00993D10" w:rsidRDefault="00993D10" w:rsidP="00F15942">
            <w:pPr>
              <w:jc w:val="center"/>
              <w:rPr>
                <w:rFonts w:ascii="Sylfaen" w:hAnsi="Sylfaen"/>
                <w:sz w:val="20"/>
                <w:szCs w:val="20"/>
                <w:lang w:val="ka-GE"/>
              </w:rPr>
            </w:pPr>
          </w:p>
        </w:tc>
        <w:tc>
          <w:tcPr>
            <w:tcW w:w="567" w:type="dxa"/>
          </w:tcPr>
          <w:p w14:paraId="3CF3B1F3" w14:textId="77777777" w:rsidR="00993D10" w:rsidRPr="00993D10" w:rsidRDefault="00993D10" w:rsidP="00F15942">
            <w:pPr>
              <w:jc w:val="center"/>
              <w:rPr>
                <w:rFonts w:ascii="Sylfaen" w:hAnsi="Sylfaen"/>
                <w:sz w:val="20"/>
                <w:szCs w:val="20"/>
                <w:lang w:val="ka-GE"/>
              </w:rPr>
            </w:pPr>
          </w:p>
        </w:tc>
        <w:tc>
          <w:tcPr>
            <w:tcW w:w="567" w:type="dxa"/>
          </w:tcPr>
          <w:p w14:paraId="6BFE9E87" w14:textId="77777777" w:rsidR="00993D10" w:rsidRPr="00993D10" w:rsidRDefault="00993D10" w:rsidP="00F15942">
            <w:pPr>
              <w:jc w:val="center"/>
              <w:rPr>
                <w:rFonts w:ascii="Sylfaen" w:hAnsi="Sylfaen"/>
                <w:sz w:val="20"/>
                <w:szCs w:val="20"/>
                <w:lang w:val="ka-GE"/>
              </w:rPr>
            </w:pPr>
          </w:p>
        </w:tc>
        <w:tc>
          <w:tcPr>
            <w:tcW w:w="567" w:type="dxa"/>
          </w:tcPr>
          <w:p w14:paraId="2214866C" w14:textId="77777777" w:rsidR="00993D10" w:rsidRPr="00993D10" w:rsidRDefault="00993D10" w:rsidP="00F15942">
            <w:pPr>
              <w:jc w:val="center"/>
              <w:rPr>
                <w:rFonts w:ascii="Sylfaen" w:hAnsi="Sylfaen"/>
                <w:sz w:val="20"/>
                <w:szCs w:val="20"/>
                <w:lang w:val="ka-GE"/>
              </w:rPr>
            </w:pPr>
          </w:p>
        </w:tc>
        <w:tc>
          <w:tcPr>
            <w:tcW w:w="567" w:type="dxa"/>
          </w:tcPr>
          <w:p w14:paraId="0875ADF0" w14:textId="77777777" w:rsidR="00993D10" w:rsidRPr="00993D10" w:rsidRDefault="00993D10" w:rsidP="00F15942">
            <w:pPr>
              <w:jc w:val="center"/>
              <w:rPr>
                <w:rFonts w:ascii="Sylfaen" w:hAnsi="Sylfaen"/>
                <w:sz w:val="20"/>
                <w:szCs w:val="20"/>
                <w:lang w:val="ka-GE"/>
              </w:rPr>
            </w:pPr>
          </w:p>
        </w:tc>
        <w:tc>
          <w:tcPr>
            <w:tcW w:w="709" w:type="dxa"/>
          </w:tcPr>
          <w:p w14:paraId="259E755B" w14:textId="77777777" w:rsidR="00993D10" w:rsidRPr="00993D10" w:rsidRDefault="00993D10" w:rsidP="00F15942">
            <w:pPr>
              <w:jc w:val="center"/>
              <w:rPr>
                <w:rFonts w:ascii="Sylfaen" w:hAnsi="Sylfaen"/>
                <w:sz w:val="20"/>
                <w:szCs w:val="20"/>
                <w:lang w:val="ka-GE"/>
              </w:rPr>
            </w:pPr>
          </w:p>
        </w:tc>
        <w:tc>
          <w:tcPr>
            <w:tcW w:w="708" w:type="dxa"/>
          </w:tcPr>
          <w:p w14:paraId="4B08DB21" w14:textId="77777777" w:rsidR="00993D10" w:rsidRPr="00993D10" w:rsidRDefault="00993D10" w:rsidP="00F15942">
            <w:pPr>
              <w:jc w:val="center"/>
              <w:rPr>
                <w:rFonts w:ascii="Sylfaen" w:hAnsi="Sylfaen"/>
                <w:sz w:val="20"/>
                <w:szCs w:val="20"/>
                <w:lang w:val="ka-GE"/>
              </w:rPr>
            </w:pPr>
          </w:p>
        </w:tc>
        <w:tc>
          <w:tcPr>
            <w:tcW w:w="782" w:type="dxa"/>
          </w:tcPr>
          <w:p w14:paraId="2DCB6E3C" w14:textId="77777777" w:rsidR="00993D10" w:rsidRPr="00993D10" w:rsidRDefault="00993D10" w:rsidP="00F15942">
            <w:pPr>
              <w:jc w:val="center"/>
              <w:rPr>
                <w:rFonts w:ascii="Sylfaen" w:hAnsi="Sylfaen"/>
                <w:sz w:val="20"/>
                <w:szCs w:val="20"/>
                <w:lang w:val="ka-GE"/>
              </w:rPr>
            </w:pPr>
          </w:p>
        </w:tc>
        <w:tc>
          <w:tcPr>
            <w:tcW w:w="867" w:type="dxa"/>
          </w:tcPr>
          <w:p w14:paraId="7050C730" w14:textId="77777777" w:rsidR="00993D10" w:rsidRPr="00993D10" w:rsidRDefault="00993D10" w:rsidP="00993D10">
            <w:pPr>
              <w:pStyle w:val="a3"/>
              <w:numPr>
                <w:ilvl w:val="0"/>
                <w:numId w:val="8"/>
              </w:numPr>
              <w:jc w:val="center"/>
              <w:rPr>
                <w:rFonts w:ascii="Sylfaen" w:hAnsi="Sylfaen"/>
                <w:sz w:val="20"/>
                <w:szCs w:val="20"/>
                <w:lang w:val="ka-GE"/>
              </w:rPr>
            </w:pPr>
          </w:p>
        </w:tc>
        <w:tc>
          <w:tcPr>
            <w:tcW w:w="700" w:type="dxa"/>
          </w:tcPr>
          <w:p w14:paraId="65F68302" w14:textId="77777777" w:rsidR="00993D10" w:rsidRPr="00993D10" w:rsidRDefault="00993D10" w:rsidP="00993D10">
            <w:pPr>
              <w:pStyle w:val="a3"/>
              <w:numPr>
                <w:ilvl w:val="0"/>
                <w:numId w:val="8"/>
              </w:numPr>
              <w:jc w:val="center"/>
              <w:rPr>
                <w:rFonts w:ascii="Sylfaen" w:hAnsi="Sylfaen"/>
                <w:sz w:val="20"/>
                <w:szCs w:val="20"/>
                <w:lang w:val="ka-GE"/>
              </w:rPr>
            </w:pPr>
          </w:p>
        </w:tc>
        <w:tc>
          <w:tcPr>
            <w:tcW w:w="770" w:type="dxa"/>
          </w:tcPr>
          <w:p w14:paraId="3D0CC642" w14:textId="77777777" w:rsidR="00993D10" w:rsidRPr="00993D10" w:rsidRDefault="00993D10" w:rsidP="00993D10">
            <w:pPr>
              <w:pStyle w:val="a3"/>
              <w:numPr>
                <w:ilvl w:val="0"/>
                <w:numId w:val="8"/>
              </w:numPr>
              <w:jc w:val="center"/>
              <w:rPr>
                <w:rFonts w:ascii="Sylfaen" w:hAnsi="Sylfaen"/>
                <w:sz w:val="20"/>
                <w:szCs w:val="20"/>
                <w:lang w:val="ka-GE"/>
              </w:rPr>
            </w:pPr>
          </w:p>
        </w:tc>
      </w:tr>
    </w:tbl>
    <w:p w14:paraId="68E06C09" w14:textId="77777777" w:rsidR="00993D10" w:rsidRDefault="00993D10" w:rsidP="00993D10">
      <w:pPr>
        <w:jc w:val="both"/>
        <w:rPr>
          <w:lang w:val="ka-GE"/>
        </w:rPr>
      </w:pPr>
    </w:p>
    <w:p w14:paraId="2F75A468" w14:textId="77777777" w:rsidR="00E65C15" w:rsidRPr="009D207C" w:rsidRDefault="00E65C15" w:rsidP="00E65C15">
      <w:pPr>
        <w:shd w:val="clear" w:color="auto" w:fill="FFFFFF"/>
        <w:spacing w:after="0" w:line="240" w:lineRule="auto"/>
        <w:jc w:val="both"/>
        <w:rPr>
          <w:rFonts w:ascii="Sylfaen" w:eastAsia="Times New Roman" w:hAnsi="Sylfaen" w:cs="Segoe UI Historic"/>
          <w:color w:val="050505"/>
          <w:sz w:val="20"/>
          <w:szCs w:val="20"/>
          <w:lang w:val="ka-GE"/>
        </w:rPr>
      </w:pPr>
      <w:r w:rsidRPr="009D207C">
        <w:rPr>
          <w:rFonts w:ascii="Sylfaen" w:eastAsia="Times New Roman" w:hAnsi="Sylfaen" w:cs="Sylfaen"/>
          <w:color w:val="050505"/>
          <w:sz w:val="20"/>
          <w:szCs w:val="20"/>
          <w:lang w:val="ka-GE"/>
        </w:rPr>
        <w:t>2022 წლის ივლისში სენაკის</w:t>
      </w:r>
      <w:r w:rsidRPr="009D207C">
        <w:rPr>
          <w:rFonts w:ascii="Sylfaen" w:eastAsia="Times New Roman" w:hAnsi="Sylfaen" w:cs="Segoe UI Historic"/>
          <w:color w:val="050505"/>
          <w:sz w:val="20"/>
          <w:szCs w:val="20"/>
          <w:lang w:val="ka-GE"/>
        </w:rPr>
        <w:t xml:space="preserve"> </w:t>
      </w:r>
      <w:r w:rsidRPr="009D207C">
        <w:rPr>
          <w:rFonts w:ascii="Sylfaen" w:eastAsia="Times New Roman" w:hAnsi="Sylfaen" w:cs="Sylfaen"/>
          <w:color w:val="050505"/>
          <w:sz w:val="20"/>
          <w:szCs w:val="20"/>
          <w:lang w:val="ka-GE"/>
        </w:rPr>
        <w:t>მუნიციპალიტეტის</w:t>
      </w:r>
      <w:r w:rsidRPr="009D207C">
        <w:rPr>
          <w:rFonts w:ascii="Sylfaen" w:eastAsia="Times New Roman" w:hAnsi="Sylfaen" w:cs="Segoe UI Historic"/>
          <w:color w:val="050505"/>
          <w:sz w:val="20"/>
          <w:szCs w:val="20"/>
          <w:lang w:val="ka-GE"/>
        </w:rPr>
        <w:t xml:space="preserve"> </w:t>
      </w:r>
      <w:r w:rsidRPr="009D207C">
        <w:rPr>
          <w:rFonts w:ascii="Sylfaen" w:eastAsia="Times New Roman" w:hAnsi="Sylfaen" w:cs="Sylfaen"/>
          <w:color w:val="050505"/>
          <w:sz w:val="20"/>
          <w:szCs w:val="20"/>
          <w:lang w:val="ka-GE"/>
        </w:rPr>
        <w:t>მერიამ</w:t>
      </w:r>
      <w:r w:rsidRPr="009D207C">
        <w:rPr>
          <w:rFonts w:ascii="Sylfaen" w:eastAsia="Times New Roman" w:hAnsi="Sylfaen" w:cs="Segoe UI Historic"/>
          <w:color w:val="050505"/>
          <w:sz w:val="20"/>
          <w:szCs w:val="20"/>
          <w:lang w:val="ka-GE"/>
        </w:rPr>
        <w:t xml:space="preserve"> </w:t>
      </w:r>
      <w:r w:rsidRPr="009D207C">
        <w:rPr>
          <w:rFonts w:ascii="Sylfaen" w:eastAsia="Times New Roman" w:hAnsi="Sylfaen" w:cs="Sylfaen"/>
          <w:color w:val="050505"/>
          <w:sz w:val="20"/>
          <w:szCs w:val="20"/>
          <w:lang w:val="ka-GE"/>
        </w:rPr>
        <w:t>პარტნიორებთან</w:t>
      </w:r>
      <w:r w:rsidRPr="009D207C">
        <w:rPr>
          <w:rFonts w:ascii="Sylfaen" w:eastAsia="Times New Roman" w:hAnsi="Sylfaen" w:cs="Segoe UI Historic"/>
          <w:color w:val="050505"/>
          <w:sz w:val="20"/>
          <w:szCs w:val="20"/>
          <w:lang w:val="ka-GE"/>
        </w:rPr>
        <w:t xml:space="preserve"> </w:t>
      </w:r>
      <w:r w:rsidRPr="009D207C">
        <w:rPr>
          <w:rFonts w:ascii="Sylfaen" w:eastAsia="Times New Roman" w:hAnsi="Sylfaen" w:cs="Sylfaen"/>
          <w:color w:val="050505"/>
          <w:sz w:val="20"/>
          <w:szCs w:val="20"/>
          <w:lang w:val="ka-GE"/>
        </w:rPr>
        <w:t>თანამშრომლობით</w:t>
      </w:r>
      <w:r w:rsidRPr="009D207C">
        <w:rPr>
          <w:rFonts w:ascii="Sylfaen" w:eastAsia="Times New Roman" w:hAnsi="Sylfaen" w:cs="Segoe UI Historic"/>
          <w:color w:val="050505"/>
          <w:sz w:val="20"/>
          <w:szCs w:val="20"/>
          <w:lang w:val="ka-GE"/>
        </w:rPr>
        <w:t xml:space="preserve"> </w:t>
      </w:r>
      <w:r w:rsidRPr="009D207C">
        <w:rPr>
          <w:rFonts w:ascii="Sylfaen" w:eastAsia="Times New Roman" w:hAnsi="Sylfaen" w:cs="Sylfaen"/>
          <w:color w:val="050505"/>
          <w:sz w:val="20"/>
          <w:szCs w:val="20"/>
          <w:lang w:val="ka-GE"/>
        </w:rPr>
        <w:t>დაიწყო</w:t>
      </w:r>
      <w:r w:rsidRPr="009D207C">
        <w:rPr>
          <w:rFonts w:ascii="Sylfaen" w:eastAsia="Times New Roman" w:hAnsi="Sylfaen" w:cs="Segoe UI Historic"/>
          <w:color w:val="050505"/>
          <w:sz w:val="20"/>
          <w:szCs w:val="20"/>
          <w:lang w:val="ka-GE"/>
        </w:rPr>
        <w:t xml:space="preserve"> </w:t>
      </w:r>
      <w:r w:rsidRPr="009D207C">
        <w:rPr>
          <w:rFonts w:ascii="Sylfaen" w:eastAsia="Times New Roman" w:hAnsi="Sylfaen" w:cs="Sylfaen"/>
          <w:color w:val="050505"/>
          <w:sz w:val="20"/>
          <w:szCs w:val="20"/>
          <w:lang w:val="ka-GE"/>
        </w:rPr>
        <w:t>ადგილობრივი</w:t>
      </w:r>
      <w:r w:rsidRPr="009D207C">
        <w:rPr>
          <w:rFonts w:ascii="Sylfaen" w:eastAsia="Times New Roman" w:hAnsi="Sylfaen" w:cs="Segoe UI Historic"/>
          <w:color w:val="050505"/>
          <w:sz w:val="20"/>
          <w:szCs w:val="20"/>
          <w:lang w:val="ka-GE"/>
        </w:rPr>
        <w:t xml:space="preserve"> </w:t>
      </w:r>
      <w:r w:rsidRPr="009D207C">
        <w:rPr>
          <w:rFonts w:ascii="Sylfaen" w:eastAsia="Times New Roman" w:hAnsi="Sylfaen" w:cs="Sylfaen"/>
          <w:color w:val="050505"/>
          <w:sz w:val="20"/>
          <w:szCs w:val="20"/>
          <w:lang w:val="ka-GE"/>
        </w:rPr>
        <w:t>ეკონომიკური</w:t>
      </w:r>
      <w:r w:rsidRPr="009D207C">
        <w:rPr>
          <w:rFonts w:ascii="Sylfaen" w:eastAsia="Times New Roman" w:hAnsi="Sylfaen" w:cs="Segoe UI Historic"/>
          <w:color w:val="050505"/>
          <w:sz w:val="20"/>
          <w:szCs w:val="20"/>
          <w:lang w:val="ka-GE"/>
        </w:rPr>
        <w:t xml:space="preserve"> </w:t>
      </w:r>
      <w:r w:rsidRPr="009D207C">
        <w:rPr>
          <w:rFonts w:ascii="Sylfaen" w:eastAsia="Times New Roman" w:hAnsi="Sylfaen" w:cs="Sylfaen"/>
          <w:color w:val="050505"/>
          <w:sz w:val="20"/>
          <w:szCs w:val="20"/>
          <w:lang w:val="ka-GE"/>
        </w:rPr>
        <w:t>განვითარების</w:t>
      </w:r>
      <w:r w:rsidRPr="009D207C">
        <w:rPr>
          <w:rFonts w:ascii="Sylfaen" w:eastAsia="Times New Roman" w:hAnsi="Sylfaen" w:cs="Segoe UI Historic"/>
          <w:color w:val="050505"/>
          <w:sz w:val="20"/>
          <w:szCs w:val="20"/>
          <w:lang w:val="ka-GE"/>
        </w:rPr>
        <w:t xml:space="preserve"> </w:t>
      </w:r>
      <w:r w:rsidRPr="009D207C">
        <w:rPr>
          <w:rFonts w:ascii="Sylfaen" w:eastAsia="Times New Roman" w:hAnsi="Sylfaen" w:cs="Sylfaen"/>
          <w:color w:val="050505"/>
          <w:sz w:val="20"/>
          <w:szCs w:val="20"/>
          <w:lang w:val="ka-GE"/>
        </w:rPr>
        <w:t>პროგრამის</w:t>
      </w:r>
      <w:r w:rsidRPr="009D207C">
        <w:rPr>
          <w:rFonts w:ascii="Sylfaen" w:eastAsia="Times New Roman" w:hAnsi="Sylfaen" w:cs="Segoe UI Historic"/>
          <w:color w:val="050505"/>
          <w:sz w:val="20"/>
          <w:szCs w:val="20"/>
          <w:lang w:val="ka-GE"/>
        </w:rPr>
        <w:t xml:space="preserve"> </w:t>
      </w:r>
      <w:r w:rsidRPr="009D207C">
        <w:rPr>
          <w:rFonts w:ascii="Sylfaen" w:eastAsia="Times New Roman" w:hAnsi="Sylfaen" w:cs="Sylfaen"/>
          <w:color w:val="050505"/>
          <w:sz w:val="20"/>
          <w:szCs w:val="20"/>
          <w:lang w:val="ka-GE"/>
        </w:rPr>
        <w:t>განხორციელება</w:t>
      </w:r>
      <w:r w:rsidRPr="009D207C">
        <w:rPr>
          <w:rFonts w:ascii="Sylfaen" w:eastAsia="Times New Roman" w:hAnsi="Sylfaen" w:cs="Segoe UI Historic"/>
          <w:color w:val="050505"/>
          <w:sz w:val="20"/>
          <w:szCs w:val="20"/>
          <w:lang w:val="ka-GE"/>
        </w:rPr>
        <w:t>.</w:t>
      </w:r>
    </w:p>
    <w:p w14:paraId="4F30FC47" w14:textId="77777777" w:rsidR="00E65C15" w:rsidRPr="009D207C" w:rsidRDefault="00E65C15" w:rsidP="00E65C15">
      <w:pPr>
        <w:shd w:val="clear" w:color="auto" w:fill="FFFFFF"/>
        <w:spacing w:after="0" w:line="240" w:lineRule="auto"/>
        <w:jc w:val="both"/>
        <w:rPr>
          <w:rFonts w:ascii="Sylfaen" w:eastAsia="Times New Roman" w:hAnsi="Sylfaen" w:cs="Segoe UI Historic"/>
          <w:color w:val="050505"/>
          <w:sz w:val="20"/>
          <w:szCs w:val="20"/>
          <w:lang w:val="ka-GE"/>
        </w:rPr>
      </w:pPr>
      <w:r w:rsidRPr="009D207C">
        <w:rPr>
          <w:rFonts w:ascii="Sylfaen" w:eastAsia="Times New Roman" w:hAnsi="Sylfaen" w:cs="Sylfaen"/>
          <w:color w:val="050505"/>
          <w:sz w:val="20"/>
          <w:szCs w:val="20"/>
          <w:lang w:val="ka-GE"/>
        </w:rPr>
        <w:t>მუნიციპალიტეტი</w:t>
      </w:r>
      <w:r w:rsidRPr="009D207C">
        <w:rPr>
          <w:rFonts w:ascii="Sylfaen" w:eastAsia="Times New Roman" w:hAnsi="Sylfaen" w:cs="Segoe UI Historic"/>
          <w:color w:val="050505"/>
          <w:sz w:val="20"/>
          <w:szCs w:val="20"/>
          <w:lang w:val="ka-GE"/>
        </w:rPr>
        <w:t xml:space="preserve"> </w:t>
      </w:r>
      <w:r w:rsidRPr="009D207C">
        <w:rPr>
          <w:rFonts w:ascii="Sylfaen" w:eastAsia="Times New Roman" w:hAnsi="Sylfaen" w:cs="Sylfaen"/>
          <w:color w:val="050505"/>
          <w:sz w:val="20"/>
          <w:szCs w:val="20"/>
          <w:lang w:val="ka-GE"/>
        </w:rPr>
        <w:t>ჩაერთო</w:t>
      </w:r>
      <w:r w:rsidRPr="009D207C">
        <w:rPr>
          <w:rFonts w:ascii="Sylfaen" w:eastAsia="Times New Roman" w:hAnsi="Sylfaen" w:cs="Segoe UI Historic"/>
          <w:color w:val="050505"/>
          <w:sz w:val="20"/>
          <w:szCs w:val="20"/>
          <w:lang w:val="ka-GE"/>
        </w:rPr>
        <w:t xml:space="preserve"> </w:t>
      </w:r>
      <w:r w:rsidRPr="009D207C">
        <w:rPr>
          <w:rFonts w:ascii="Sylfaen" w:eastAsia="Times New Roman" w:hAnsi="Sylfaen" w:cs="Sylfaen"/>
          <w:color w:val="050505"/>
          <w:sz w:val="20"/>
          <w:szCs w:val="20"/>
          <w:lang w:val="ka-GE"/>
        </w:rPr>
        <w:t>სწრაფი შეფასების პროცესში</w:t>
      </w:r>
      <w:r w:rsidRPr="009D207C">
        <w:rPr>
          <w:rFonts w:ascii="Sylfaen" w:eastAsia="Times New Roman" w:hAnsi="Sylfaen" w:cs="Segoe UI Historic"/>
          <w:color w:val="050505"/>
          <w:sz w:val="20"/>
          <w:szCs w:val="20"/>
          <w:lang w:val="ka-GE"/>
        </w:rPr>
        <w:t xml:space="preserve"> PACA-ს მეთოდოლოგიით, </w:t>
      </w:r>
      <w:r w:rsidRPr="009D207C">
        <w:rPr>
          <w:rFonts w:ascii="Sylfaen" w:eastAsia="Times New Roman" w:hAnsi="Sylfaen" w:cs="Sylfaen"/>
          <w:color w:val="050505"/>
          <w:sz w:val="20"/>
          <w:szCs w:val="20"/>
          <w:lang w:val="ka-GE"/>
        </w:rPr>
        <w:t>რაც</w:t>
      </w:r>
      <w:r w:rsidRPr="009D207C">
        <w:rPr>
          <w:rFonts w:ascii="Sylfaen" w:eastAsia="Times New Roman" w:hAnsi="Sylfaen" w:cs="Segoe UI Historic"/>
          <w:color w:val="050505"/>
          <w:sz w:val="20"/>
          <w:szCs w:val="20"/>
          <w:lang w:val="ka-GE"/>
        </w:rPr>
        <w:t xml:space="preserve"> </w:t>
      </w:r>
      <w:r w:rsidRPr="009D207C">
        <w:rPr>
          <w:rFonts w:ascii="Sylfaen" w:eastAsia="Times New Roman" w:hAnsi="Sylfaen" w:cs="Sylfaen"/>
          <w:color w:val="050505"/>
          <w:sz w:val="20"/>
          <w:szCs w:val="20"/>
          <w:lang w:val="ka-GE"/>
        </w:rPr>
        <w:t>გულისხმობს</w:t>
      </w:r>
      <w:r w:rsidRPr="009D207C">
        <w:rPr>
          <w:rFonts w:ascii="Sylfaen" w:eastAsia="Times New Roman" w:hAnsi="Sylfaen" w:cs="Segoe UI Historic"/>
          <w:color w:val="050505"/>
          <w:sz w:val="20"/>
          <w:szCs w:val="20"/>
          <w:lang w:val="ka-GE"/>
        </w:rPr>
        <w:t xml:space="preserve"> </w:t>
      </w:r>
      <w:r w:rsidRPr="009D207C">
        <w:rPr>
          <w:rFonts w:ascii="Sylfaen" w:eastAsia="Times New Roman" w:hAnsi="Sylfaen" w:cs="Sylfaen"/>
          <w:color w:val="050505"/>
          <w:sz w:val="20"/>
          <w:szCs w:val="20"/>
          <w:lang w:val="ka-GE"/>
        </w:rPr>
        <w:t>კონკურენტული</w:t>
      </w:r>
      <w:r w:rsidRPr="009D207C">
        <w:rPr>
          <w:rFonts w:ascii="Sylfaen" w:eastAsia="Times New Roman" w:hAnsi="Sylfaen" w:cs="Segoe UI Historic"/>
          <w:color w:val="050505"/>
          <w:sz w:val="20"/>
          <w:szCs w:val="20"/>
          <w:lang w:val="ka-GE"/>
        </w:rPr>
        <w:t xml:space="preserve"> </w:t>
      </w:r>
      <w:r w:rsidRPr="009D207C">
        <w:rPr>
          <w:rFonts w:ascii="Sylfaen" w:eastAsia="Times New Roman" w:hAnsi="Sylfaen" w:cs="Sylfaen"/>
          <w:color w:val="050505"/>
          <w:sz w:val="20"/>
          <w:szCs w:val="20"/>
          <w:lang w:val="ka-GE"/>
        </w:rPr>
        <w:t>უპირატესობის</w:t>
      </w:r>
      <w:r w:rsidRPr="009D207C">
        <w:rPr>
          <w:rFonts w:ascii="Sylfaen" w:eastAsia="Times New Roman" w:hAnsi="Sylfaen" w:cs="Segoe UI Historic"/>
          <w:color w:val="050505"/>
          <w:sz w:val="20"/>
          <w:szCs w:val="20"/>
          <w:lang w:val="ka-GE"/>
        </w:rPr>
        <w:t xml:space="preserve"> </w:t>
      </w:r>
      <w:r w:rsidRPr="009D207C">
        <w:rPr>
          <w:rFonts w:ascii="Sylfaen" w:eastAsia="Times New Roman" w:hAnsi="Sylfaen" w:cs="Sylfaen"/>
          <w:color w:val="050505"/>
          <w:sz w:val="20"/>
          <w:szCs w:val="20"/>
          <w:lang w:val="ka-GE"/>
        </w:rPr>
        <w:t>ამაღლებას</w:t>
      </w:r>
      <w:r w:rsidRPr="009D207C">
        <w:rPr>
          <w:rFonts w:ascii="Sylfaen" w:eastAsia="Times New Roman" w:hAnsi="Sylfaen" w:cs="Segoe UI Historic"/>
          <w:color w:val="050505"/>
          <w:sz w:val="20"/>
          <w:szCs w:val="20"/>
          <w:lang w:val="ka-GE"/>
        </w:rPr>
        <w:t xml:space="preserve"> </w:t>
      </w:r>
      <w:r w:rsidRPr="009D207C">
        <w:rPr>
          <w:rFonts w:ascii="Sylfaen" w:eastAsia="Times New Roman" w:hAnsi="Sylfaen" w:cs="Sylfaen"/>
          <w:color w:val="050505"/>
          <w:sz w:val="20"/>
          <w:szCs w:val="20"/>
          <w:lang w:val="ka-GE"/>
        </w:rPr>
        <w:t>თანამონაწილეობის</w:t>
      </w:r>
      <w:r w:rsidRPr="009D207C">
        <w:rPr>
          <w:rFonts w:ascii="Sylfaen" w:eastAsia="Times New Roman" w:hAnsi="Sylfaen" w:cs="Segoe UI Historic"/>
          <w:color w:val="050505"/>
          <w:sz w:val="20"/>
          <w:szCs w:val="20"/>
          <w:lang w:val="ka-GE"/>
        </w:rPr>
        <w:t xml:space="preserve"> </w:t>
      </w:r>
      <w:r w:rsidRPr="009D207C">
        <w:rPr>
          <w:rFonts w:ascii="Sylfaen" w:eastAsia="Times New Roman" w:hAnsi="Sylfaen" w:cs="Sylfaen"/>
          <w:color w:val="050505"/>
          <w:sz w:val="20"/>
          <w:szCs w:val="20"/>
          <w:lang w:val="ka-GE"/>
        </w:rPr>
        <w:t>გზით</w:t>
      </w:r>
      <w:r w:rsidRPr="009D207C">
        <w:rPr>
          <w:rFonts w:ascii="Sylfaen" w:eastAsia="Times New Roman" w:hAnsi="Sylfaen" w:cs="Segoe UI Historic"/>
          <w:color w:val="050505"/>
          <w:sz w:val="20"/>
          <w:szCs w:val="20"/>
          <w:lang w:val="ka-GE"/>
        </w:rPr>
        <w:t xml:space="preserve">. </w:t>
      </w:r>
      <w:r w:rsidRPr="009D207C">
        <w:rPr>
          <w:rFonts w:ascii="Sylfaen" w:eastAsia="Times New Roman" w:hAnsi="Sylfaen" w:cs="Sylfaen"/>
          <w:color w:val="050505"/>
          <w:sz w:val="20"/>
          <w:szCs w:val="20"/>
          <w:lang w:val="ka-GE"/>
        </w:rPr>
        <w:t>ამ</w:t>
      </w:r>
      <w:r w:rsidRPr="009D207C">
        <w:rPr>
          <w:rFonts w:ascii="Sylfaen" w:eastAsia="Times New Roman" w:hAnsi="Sylfaen" w:cs="Segoe UI Historic"/>
          <w:color w:val="050505"/>
          <w:sz w:val="20"/>
          <w:szCs w:val="20"/>
          <w:lang w:val="ka-GE"/>
        </w:rPr>
        <w:t xml:space="preserve"> </w:t>
      </w:r>
      <w:r w:rsidRPr="009D207C">
        <w:rPr>
          <w:rFonts w:ascii="Sylfaen" w:eastAsia="Times New Roman" w:hAnsi="Sylfaen" w:cs="Sylfaen"/>
          <w:color w:val="050505"/>
          <w:sz w:val="20"/>
          <w:szCs w:val="20"/>
          <w:lang w:val="ka-GE"/>
        </w:rPr>
        <w:t>საპილოტე</w:t>
      </w:r>
      <w:r w:rsidRPr="009D207C">
        <w:rPr>
          <w:rFonts w:ascii="Sylfaen" w:eastAsia="Times New Roman" w:hAnsi="Sylfaen" w:cs="Segoe UI Historic"/>
          <w:color w:val="050505"/>
          <w:sz w:val="20"/>
          <w:szCs w:val="20"/>
          <w:lang w:val="ka-GE"/>
        </w:rPr>
        <w:t xml:space="preserve"> </w:t>
      </w:r>
      <w:r w:rsidRPr="009D207C">
        <w:rPr>
          <w:rFonts w:ascii="Sylfaen" w:eastAsia="Times New Roman" w:hAnsi="Sylfaen" w:cs="Sylfaen"/>
          <w:color w:val="050505"/>
          <w:sz w:val="20"/>
          <w:szCs w:val="20"/>
          <w:lang w:val="ka-GE"/>
        </w:rPr>
        <w:t>პროგრამის</w:t>
      </w:r>
      <w:r w:rsidRPr="009D207C">
        <w:rPr>
          <w:rFonts w:ascii="Sylfaen" w:eastAsia="Times New Roman" w:hAnsi="Sylfaen" w:cs="Segoe UI Historic"/>
          <w:color w:val="050505"/>
          <w:sz w:val="20"/>
          <w:szCs w:val="20"/>
          <w:lang w:val="ka-GE"/>
        </w:rPr>
        <w:t xml:space="preserve"> </w:t>
      </w:r>
      <w:r w:rsidRPr="009D207C">
        <w:rPr>
          <w:rFonts w:ascii="Sylfaen" w:eastAsia="Times New Roman" w:hAnsi="Sylfaen" w:cs="Sylfaen"/>
          <w:color w:val="050505"/>
          <w:sz w:val="20"/>
          <w:szCs w:val="20"/>
          <w:lang w:val="ka-GE"/>
        </w:rPr>
        <w:t>განსახორციელებლად</w:t>
      </w:r>
      <w:r w:rsidRPr="009D207C">
        <w:rPr>
          <w:rFonts w:ascii="Sylfaen" w:eastAsia="Times New Roman" w:hAnsi="Sylfaen" w:cs="Segoe UI Historic"/>
          <w:color w:val="050505"/>
          <w:sz w:val="20"/>
          <w:szCs w:val="20"/>
          <w:lang w:val="ka-GE"/>
        </w:rPr>
        <w:t xml:space="preserve">, </w:t>
      </w:r>
      <w:r w:rsidRPr="009D207C">
        <w:rPr>
          <w:rFonts w:ascii="Sylfaen" w:eastAsia="Times New Roman" w:hAnsi="Sylfaen" w:cs="Sylfaen"/>
          <w:color w:val="050505"/>
          <w:sz w:val="20"/>
          <w:szCs w:val="20"/>
          <w:lang w:val="ka-GE"/>
        </w:rPr>
        <w:t>საქართველოს</w:t>
      </w:r>
      <w:r w:rsidRPr="009D207C">
        <w:rPr>
          <w:rFonts w:ascii="Sylfaen" w:eastAsia="Times New Roman" w:hAnsi="Sylfaen" w:cs="Segoe UI Historic"/>
          <w:color w:val="050505"/>
          <w:sz w:val="20"/>
          <w:szCs w:val="20"/>
          <w:lang w:val="ka-GE"/>
        </w:rPr>
        <w:t xml:space="preserve"> </w:t>
      </w:r>
      <w:r w:rsidRPr="009D207C">
        <w:rPr>
          <w:rFonts w:ascii="Sylfaen" w:eastAsia="Times New Roman" w:hAnsi="Sylfaen" w:cs="Sylfaen"/>
          <w:color w:val="050505"/>
          <w:sz w:val="20"/>
          <w:szCs w:val="20"/>
          <w:lang w:val="ka-GE"/>
        </w:rPr>
        <w:t>ორი</w:t>
      </w:r>
      <w:r w:rsidRPr="009D207C">
        <w:rPr>
          <w:rFonts w:ascii="Sylfaen" w:eastAsia="Times New Roman" w:hAnsi="Sylfaen" w:cs="Segoe UI Historic"/>
          <w:color w:val="050505"/>
          <w:sz w:val="20"/>
          <w:szCs w:val="20"/>
          <w:lang w:val="ka-GE"/>
        </w:rPr>
        <w:t xml:space="preserve"> </w:t>
      </w:r>
      <w:r w:rsidRPr="009D207C">
        <w:rPr>
          <w:rFonts w:ascii="Sylfaen" w:eastAsia="Times New Roman" w:hAnsi="Sylfaen" w:cs="Sylfaen"/>
          <w:color w:val="050505"/>
          <w:sz w:val="20"/>
          <w:szCs w:val="20"/>
          <w:lang w:val="ka-GE"/>
        </w:rPr>
        <w:t>ქალაქი</w:t>
      </w:r>
      <w:r w:rsidRPr="009D207C">
        <w:rPr>
          <w:rFonts w:ascii="Sylfaen" w:eastAsia="Times New Roman" w:hAnsi="Sylfaen" w:cs="Segoe UI Historic"/>
          <w:color w:val="050505"/>
          <w:sz w:val="20"/>
          <w:szCs w:val="20"/>
          <w:lang w:val="ka-GE"/>
        </w:rPr>
        <w:t xml:space="preserve"> - </w:t>
      </w:r>
      <w:r w:rsidRPr="009D207C">
        <w:rPr>
          <w:rFonts w:ascii="Sylfaen" w:eastAsia="Times New Roman" w:hAnsi="Sylfaen" w:cs="Sylfaen"/>
          <w:color w:val="050505"/>
          <w:sz w:val="20"/>
          <w:szCs w:val="20"/>
          <w:lang w:val="ka-GE"/>
        </w:rPr>
        <w:t>სენაკი</w:t>
      </w:r>
      <w:r w:rsidRPr="009D207C">
        <w:rPr>
          <w:rFonts w:ascii="Sylfaen" w:eastAsia="Times New Roman" w:hAnsi="Sylfaen" w:cs="Segoe UI Historic"/>
          <w:color w:val="050505"/>
          <w:sz w:val="20"/>
          <w:szCs w:val="20"/>
          <w:lang w:val="ka-GE"/>
        </w:rPr>
        <w:t xml:space="preserve"> </w:t>
      </w:r>
      <w:r w:rsidRPr="009D207C">
        <w:rPr>
          <w:rFonts w:ascii="Sylfaen" w:eastAsia="Times New Roman" w:hAnsi="Sylfaen" w:cs="Sylfaen"/>
          <w:color w:val="050505"/>
          <w:sz w:val="20"/>
          <w:szCs w:val="20"/>
          <w:lang w:val="ka-GE"/>
        </w:rPr>
        <w:t>და</w:t>
      </w:r>
      <w:r w:rsidRPr="009D207C">
        <w:rPr>
          <w:rFonts w:ascii="Sylfaen" w:eastAsia="Times New Roman" w:hAnsi="Sylfaen" w:cs="Segoe UI Historic"/>
          <w:color w:val="050505"/>
          <w:sz w:val="20"/>
          <w:szCs w:val="20"/>
          <w:lang w:val="ka-GE"/>
        </w:rPr>
        <w:t xml:space="preserve"> </w:t>
      </w:r>
      <w:r w:rsidRPr="009D207C">
        <w:rPr>
          <w:rFonts w:ascii="Sylfaen" w:eastAsia="Times New Roman" w:hAnsi="Sylfaen" w:cs="Sylfaen"/>
          <w:color w:val="050505"/>
          <w:sz w:val="20"/>
          <w:szCs w:val="20"/>
          <w:lang w:val="ka-GE"/>
        </w:rPr>
        <w:t>ფოთი</w:t>
      </w:r>
      <w:r w:rsidRPr="009D207C">
        <w:rPr>
          <w:rFonts w:ascii="Sylfaen" w:eastAsia="Times New Roman" w:hAnsi="Sylfaen" w:cs="Segoe UI Historic"/>
          <w:color w:val="050505"/>
          <w:sz w:val="20"/>
          <w:szCs w:val="20"/>
          <w:lang w:val="ka-GE"/>
        </w:rPr>
        <w:t xml:space="preserve"> </w:t>
      </w:r>
      <w:r w:rsidRPr="009D207C">
        <w:rPr>
          <w:rFonts w:ascii="Sylfaen" w:eastAsia="Times New Roman" w:hAnsi="Sylfaen" w:cs="Sylfaen"/>
          <w:color w:val="050505"/>
          <w:sz w:val="20"/>
          <w:szCs w:val="20"/>
          <w:lang w:val="ka-GE"/>
        </w:rPr>
        <w:t>არიან</w:t>
      </w:r>
      <w:r w:rsidRPr="009D207C">
        <w:rPr>
          <w:rFonts w:ascii="Sylfaen" w:eastAsia="Times New Roman" w:hAnsi="Sylfaen" w:cs="Segoe UI Historic"/>
          <w:color w:val="050505"/>
          <w:sz w:val="20"/>
          <w:szCs w:val="20"/>
          <w:lang w:val="ka-GE"/>
        </w:rPr>
        <w:t xml:space="preserve"> </w:t>
      </w:r>
      <w:r w:rsidRPr="009D207C">
        <w:rPr>
          <w:rFonts w:ascii="Sylfaen" w:eastAsia="Times New Roman" w:hAnsi="Sylfaen" w:cs="Sylfaen"/>
          <w:color w:val="050505"/>
          <w:sz w:val="20"/>
          <w:szCs w:val="20"/>
          <w:lang w:val="ka-GE"/>
        </w:rPr>
        <w:t>შერჩეული</w:t>
      </w:r>
      <w:r w:rsidRPr="009D207C">
        <w:rPr>
          <w:rFonts w:ascii="Sylfaen" w:eastAsia="Times New Roman" w:hAnsi="Sylfaen" w:cs="Segoe UI Historic"/>
          <w:color w:val="050505"/>
          <w:sz w:val="20"/>
          <w:szCs w:val="20"/>
          <w:lang w:val="ka-GE"/>
        </w:rPr>
        <w:t xml:space="preserve"> </w:t>
      </w:r>
      <w:r w:rsidRPr="009D207C">
        <w:rPr>
          <w:rFonts w:ascii="Sylfaen" w:eastAsia="Times New Roman" w:hAnsi="Sylfaen" w:cs="Sylfaen"/>
          <w:color w:val="050505"/>
          <w:sz w:val="20"/>
          <w:szCs w:val="20"/>
          <w:lang w:val="ka-GE"/>
        </w:rPr>
        <w:t>ქალაქები</w:t>
      </w:r>
      <w:r w:rsidRPr="009D207C">
        <w:rPr>
          <w:rFonts w:ascii="Sylfaen" w:eastAsia="Times New Roman" w:hAnsi="Sylfaen" w:cs="Segoe UI Historic"/>
          <w:color w:val="050505"/>
          <w:sz w:val="20"/>
          <w:szCs w:val="20"/>
          <w:lang w:val="ka-GE"/>
        </w:rPr>
        <w:t xml:space="preserve">. </w:t>
      </w:r>
    </w:p>
    <w:p w14:paraId="254B091C" w14:textId="77777777" w:rsidR="00E65C15" w:rsidRPr="009D207C" w:rsidRDefault="00E65C15" w:rsidP="00E65C15">
      <w:pPr>
        <w:shd w:val="clear" w:color="auto" w:fill="FFFFFF"/>
        <w:spacing w:after="0" w:line="240" w:lineRule="auto"/>
        <w:jc w:val="both"/>
        <w:rPr>
          <w:rFonts w:ascii="Sylfaen" w:eastAsia="Times New Roman" w:hAnsi="Sylfaen" w:cs="Sylfaen"/>
          <w:color w:val="050505"/>
          <w:sz w:val="20"/>
          <w:szCs w:val="20"/>
          <w:lang w:val="ka-GE"/>
        </w:rPr>
      </w:pPr>
      <w:r w:rsidRPr="009D207C">
        <w:rPr>
          <w:rFonts w:ascii="Sylfaen" w:eastAsia="Times New Roman" w:hAnsi="Sylfaen" w:cs="Segoe UI Historic"/>
          <w:color w:val="050505"/>
          <w:sz w:val="20"/>
          <w:szCs w:val="20"/>
          <w:lang w:val="ka-GE"/>
        </w:rPr>
        <w:t xml:space="preserve">პროექტი </w:t>
      </w:r>
      <w:r w:rsidRPr="009D207C">
        <w:rPr>
          <w:rFonts w:ascii="Sylfaen" w:eastAsia="Times New Roman" w:hAnsi="Sylfaen" w:cs="Sylfaen"/>
          <w:color w:val="050505"/>
          <w:sz w:val="20"/>
          <w:szCs w:val="20"/>
          <w:lang w:val="ka-GE"/>
        </w:rPr>
        <w:t>ითვალისწინებს ბიზნესზე ორიენტირებული მიდგომების მხარდაჭერას, კონკურენტუნარიანობასთან დაკავშირებული პრობლემების განსაზღვრას, კონკრეტული ინიციატივების განხორციელებას ბიზნესებსა და მხარდამჭერ ორგანიზაციებს შორის თანამშრომლობით, ადგილობრივი ეკონომიკური განვითარების იმ ასპექტების განსაზღვრას, რომელთა მოგვარებაც საჭიროებს მხარდაჭერას/თანამშრომლობას ცენტრალური დონიდან.</w:t>
      </w:r>
    </w:p>
    <w:p w14:paraId="4AA93E6E" w14:textId="77777777" w:rsidR="00E65C15" w:rsidRPr="009D207C" w:rsidRDefault="00E65C15" w:rsidP="00E65C15">
      <w:pPr>
        <w:shd w:val="clear" w:color="auto" w:fill="FFFFFF"/>
        <w:spacing w:after="0" w:line="240" w:lineRule="auto"/>
        <w:jc w:val="both"/>
        <w:rPr>
          <w:rFonts w:ascii="Sylfaen" w:eastAsia="Times New Roman" w:hAnsi="Sylfaen" w:cs="Segoe UI Historic"/>
          <w:sz w:val="20"/>
          <w:szCs w:val="20"/>
          <w:lang w:val="ka-GE"/>
        </w:rPr>
      </w:pPr>
      <w:r w:rsidRPr="009D207C">
        <w:rPr>
          <w:rFonts w:ascii="Sylfaen" w:eastAsia="Times New Roman" w:hAnsi="Sylfaen" w:cs="Sylfaen"/>
          <w:color w:val="050505"/>
          <w:sz w:val="20"/>
          <w:szCs w:val="20"/>
          <w:lang w:val="ka-GE"/>
        </w:rPr>
        <w:t>პროექტი</w:t>
      </w:r>
      <w:r w:rsidRPr="009D207C">
        <w:rPr>
          <w:rFonts w:ascii="Sylfaen" w:eastAsia="Times New Roman" w:hAnsi="Sylfaen" w:cs="Segoe UI Historic"/>
          <w:color w:val="050505"/>
          <w:sz w:val="20"/>
          <w:szCs w:val="20"/>
          <w:lang w:val="ka-GE"/>
        </w:rPr>
        <w:t xml:space="preserve"> </w:t>
      </w:r>
      <w:r w:rsidRPr="009D207C">
        <w:rPr>
          <w:rFonts w:ascii="Sylfaen" w:eastAsia="Times New Roman" w:hAnsi="Sylfaen" w:cs="Sylfaen"/>
          <w:color w:val="050505"/>
          <w:sz w:val="20"/>
          <w:szCs w:val="20"/>
          <w:lang w:val="ka-GE"/>
        </w:rPr>
        <w:t>ხორციელდება</w:t>
      </w:r>
      <w:r w:rsidRPr="009D207C">
        <w:rPr>
          <w:rFonts w:ascii="Sylfaen" w:eastAsia="Times New Roman" w:hAnsi="Sylfaen" w:cs="Segoe UI Historic"/>
          <w:color w:val="050505"/>
          <w:sz w:val="20"/>
          <w:szCs w:val="20"/>
          <w:lang w:val="ka-GE"/>
        </w:rPr>
        <w:t xml:space="preserve"> </w:t>
      </w:r>
      <w:r w:rsidRPr="009D207C">
        <w:rPr>
          <w:rFonts w:ascii="Sylfaen" w:eastAsia="Times New Roman" w:hAnsi="Sylfaen" w:cs="Sylfaen"/>
          <w:color w:val="050505"/>
          <w:sz w:val="20"/>
          <w:szCs w:val="20"/>
          <w:lang w:val="ka-GE"/>
        </w:rPr>
        <w:t>ეროვნულ</w:t>
      </w:r>
      <w:r w:rsidRPr="009D207C">
        <w:rPr>
          <w:rFonts w:ascii="Sylfaen" w:eastAsia="Times New Roman" w:hAnsi="Sylfaen" w:cs="Segoe UI Historic"/>
          <w:color w:val="050505"/>
          <w:sz w:val="20"/>
          <w:szCs w:val="20"/>
          <w:lang w:val="ka-GE"/>
        </w:rPr>
        <w:t xml:space="preserve"> </w:t>
      </w:r>
      <w:r w:rsidRPr="009D207C">
        <w:rPr>
          <w:rFonts w:ascii="Sylfaen" w:eastAsia="Times New Roman" w:hAnsi="Sylfaen" w:cs="Sylfaen"/>
          <w:color w:val="050505"/>
          <w:sz w:val="20"/>
          <w:szCs w:val="20"/>
          <w:lang w:val="ka-GE"/>
        </w:rPr>
        <w:t>სამუშაო</w:t>
      </w:r>
      <w:r w:rsidRPr="009D207C">
        <w:rPr>
          <w:rFonts w:ascii="Sylfaen" w:eastAsia="Times New Roman" w:hAnsi="Sylfaen" w:cs="Segoe UI Historic"/>
          <w:color w:val="050505"/>
          <w:sz w:val="20"/>
          <w:szCs w:val="20"/>
          <w:lang w:val="ka-GE"/>
        </w:rPr>
        <w:t xml:space="preserve"> </w:t>
      </w:r>
      <w:r w:rsidRPr="009D207C">
        <w:rPr>
          <w:rFonts w:ascii="Sylfaen" w:eastAsia="Times New Roman" w:hAnsi="Sylfaen" w:cs="Sylfaen"/>
          <w:color w:val="050505"/>
          <w:sz w:val="20"/>
          <w:szCs w:val="20"/>
          <w:lang w:val="ka-GE"/>
        </w:rPr>
        <w:t>ჯგუფთან</w:t>
      </w:r>
      <w:r w:rsidRPr="009D207C">
        <w:rPr>
          <w:rFonts w:ascii="Sylfaen" w:eastAsia="Times New Roman" w:hAnsi="Sylfaen" w:cs="Segoe UI Historic"/>
          <w:color w:val="050505"/>
          <w:sz w:val="20"/>
          <w:szCs w:val="20"/>
          <w:lang w:val="ka-GE"/>
        </w:rPr>
        <w:t xml:space="preserve"> - </w:t>
      </w:r>
      <w:r w:rsidRPr="009D207C">
        <w:rPr>
          <w:rFonts w:ascii="Sylfaen" w:eastAsia="Times New Roman" w:hAnsi="Sylfaen" w:cs="Sylfaen"/>
          <w:color w:val="050505"/>
          <w:sz w:val="20"/>
          <w:szCs w:val="20"/>
          <w:lang w:val="ka-GE"/>
        </w:rPr>
        <w:t>რეგიონული</w:t>
      </w:r>
      <w:r w:rsidRPr="009D207C">
        <w:rPr>
          <w:rFonts w:ascii="Sylfaen" w:eastAsia="Times New Roman" w:hAnsi="Sylfaen" w:cs="Segoe UI Historic"/>
          <w:color w:val="050505"/>
          <w:sz w:val="20"/>
          <w:szCs w:val="20"/>
          <w:lang w:val="ka-GE"/>
        </w:rPr>
        <w:t xml:space="preserve"> </w:t>
      </w:r>
      <w:r w:rsidRPr="009D207C">
        <w:rPr>
          <w:rFonts w:ascii="Sylfaen" w:eastAsia="Times New Roman" w:hAnsi="Sylfaen" w:cs="Sylfaen"/>
          <w:color w:val="050505"/>
          <w:sz w:val="20"/>
          <w:szCs w:val="20"/>
          <w:lang w:val="ka-GE"/>
        </w:rPr>
        <w:t>განვითარებისა</w:t>
      </w:r>
      <w:r w:rsidRPr="009D207C">
        <w:rPr>
          <w:rFonts w:ascii="Sylfaen" w:eastAsia="Times New Roman" w:hAnsi="Sylfaen" w:cs="Segoe UI Historic"/>
          <w:color w:val="050505"/>
          <w:sz w:val="20"/>
          <w:szCs w:val="20"/>
          <w:lang w:val="ka-GE"/>
        </w:rPr>
        <w:t xml:space="preserve"> </w:t>
      </w:r>
      <w:r w:rsidRPr="009D207C">
        <w:rPr>
          <w:rFonts w:ascii="Sylfaen" w:eastAsia="Times New Roman" w:hAnsi="Sylfaen" w:cs="Sylfaen"/>
          <w:color w:val="050505"/>
          <w:sz w:val="20"/>
          <w:szCs w:val="20"/>
          <w:lang w:val="ka-GE"/>
        </w:rPr>
        <w:t>და</w:t>
      </w:r>
      <w:r w:rsidRPr="009D207C">
        <w:rPr>
          <w:rFonts w:ascii="Sylfaen" w:eastAsia="Times New Roman" w:hAnsi="Sylfaen" w:cs="Segoe UI Historic"/>
          <w:color w:val="050505"/>
          <w:sz w:val="20"/>
          <w:szCs w:val="20"/>
          <w:lang w:val="ka-GE"/>
        </w:rPr>
        <w:t xml:space="preserve"> </w:t>
      </w:r>
      <w:r w:rsidRPr="009D207C">
        <w:rPr>
          <w:rFonts w:ascii="Sylfaen" w:eastAsia="Times New Roman" w:hAnsi="Sylfaen" w:cs="Sylfaen"/>
          <w:color w:val="050505"/>
          <w:sz w:val="20"/>
          <w:szCs w:val="20"/>
          <w:lang w:val="ka-GE"/>
        </w:rPr>
        <w:t>ინფრასტრუქტურის</w:t>
      </w:r>
      <w:r w:rsidRPr="009D207C">
        <w:rPr>
          <w:rFonts w:ascii="Sylfaen" w:eastAsia="Times New Roman" w:hAnsi="Sylfaen" w:cs="Segoe UI Historic"/>
          <w:color w:val="050505"/>
          <w:sz w:val="20"/>
          <w:szCs w:val="20"/>
          <w:lang w:val="ka-GE"/>
        </w:rPr>
        <w:t xml:space="preserve"> </w:t>
      </w:r>
      <w:r w:rsidRPr="009D207C">
        <w:rPr>
          <w:rFonts w:ascii="Sylfaen" w:eastAsia="Times New Roman" w:hAnsi="Sylfaen" w:cs="Sylfaen"/>
          <w:color w:val="050505"/>
          <w:sz w:val="20"/>
          <w:szCs w:val="20"/>
          <w:lang w:val="ka-GE"/>
        </w:rPr>
        <w:t>სამინისტრო</w:t>
      </w:r>
      <w:r w:rsidRPr="009D207C">
        <w:rPr>
          <w:rFonts w:ascii="Sylfaen" w:eastAsia="Times New Roman" w:hAnsi="Sylfaen" w:cs="Segoe UI Historic"/>
          <w:color w:val="050505"/>
          <w:sz w:val="20"/>
          <w:szCs w:val="20"/>
          <w:lang w:val="ka-GE"/>
        </w:rPr>
        <w:t xml:space="preserve">, </w:t>
      </w:r>
      <w:r w:rsidRPr="009D207C">
        <w:rPr>
          <w:rFonts w:ascii="Sylfaen" w:eastAsia="Times New Roman" w:hAnsi="Sylfaen" w:cs="Sylfaen"/>
          <w:color w:val="050505"/>
          <w:sz w:val="20"/>
          <w:szCs w:val="20"/>
          <w:lang w:val="ka-GE"/>
        </w:rPr>
        <w:t>ეკონომიკისა</w:t>
      </w:r>
      <w:r w:rsidRPr="009D207C">
        <w:rPr>
          <w:rFonts w:ascii="Sylfaen" w:eastAsia="Times New Roman" w:hAnsi="Sylfaen" w:cs="Segoe UI Historic"/>
          <w:color w:val="050505"/>
          <w:sz w:val="20"/>
          <w:szCs w:val="20"/>
          <w:lang w:val="ka-GE"/>
        </w:rPr>
        <w:t xml:space="preserve"> </w:t>
      </w:r>
      <w:r w:rsidRPr="009D207C">
        <w:rPr>
          <w:rFonts w:ascii="Sylfaen" w:eastAsia="Times New Roman" w:hAnsi="Sylfaen" w:cs="Sylfaen"/>
          <w:color w:val="050505"/>
          <w:sz w:val="20"/>
          <w:szCs w:val="20"/>
          <w:lang w:val="ka-GE"/>
        </w:rPr>
        <w:t>და</w:t>
      </w:r>
      <w:r w:rsidRPr="009D207C">
        <w:rPr>
          <w:rFonts w:ascii="Sylfaen" w:eastAsia="Times New Roman" w:hAnsi="Sylfaen" w:cs="Segoe UI Historic"/>
          <w:color w:val="050505"/>
          <w:sz w:val="20"/>
          <w:szCs w:val="20"/>
          <w:lang w:val="ka-GE"/>
        </w:rPr>
        <w:t xml:space="preserve"> </w:t>
      </w:r>
      <w:r w:rsidRPr="009D207C">
        <w:rPr>
          <w:rFonts w:ascii="Sylfaen" w:eastAsia="Times New Roman" w:hAnsi="Sylfaen" w:cs="Sylfaen"/>
          <w:color w:val="050505"/>
          <w:sz w:val="20"/>
          <w:szCs w:val="20"/>
          <w:lang w:val="ka-GE"/>
        </w:rPr>
        <w:t>მდგრადი</w:t>
      </w:r>
      <w:r w:rsidRPr="009D207C">
        <w:rPr>
          <w:rFonts w:ascii="Sylfaen" w:eastAsia="Times New Roman" w:hAnsi="Sylfaen" w:cs="Segoe UI Historic"/>
          <w:color w:val="050505"/>
          <w:sz w:val="20"/>
          <w:szCs w:val="20"/>
          <w:lang w:val="ka-GE"/>
        </w:rPr>
        <w:t xml:space="preserve"> </w:t>
      </w:r>
      <w:r w:rsidRPr="009D207C">
        <w:rPr>
          <w:rFonts w:ascii="Sylfaen" w:eastAsia="Times New Roman" w:hAnsi="Sylfaen" w:cs="Sylfaen"/>
          <w:color w:val="050505"/>
          <w:sz w:val="20"/>
          <w:szCs w:val="20"/>
          <w:lang w:val="ka-GE"/>
        </w:rPr>
        <w:t>განვითარების</w:t>
      </w:r>
      <w:r w:rsidRPr="009D207C">
        <w:rPr>
          <w:rFonts w:ascii="Sylfaen" w:eastAsia="Times New Roman" w:hAnsi="Sylfaen" w:cs="Segoe UI Historic"/>
          <w:color w:val="050505"/>
          <w:sz w:val="20"/>
          <w:szCs w:val="20"/>
          <w:lang w:val="ka-GE"/>
        </w:rPr>
        <w:t xml:space="preserve"> </w:t>
      </w:r>
      <w:r w:rsidRPr="009D207C">
        <w:rPr>
          <w:rFonts w:ascii="Sylfaen" w:eastAsia="Times New Roman" w:hAnsi="Sylfaen" w:cs="Sylfaen"/>
          <w:color w:val="050505"/>
          <w:sz w:val="20"/>
          <w:szCs w:val="20"/>
          <w:lang w:val="ka-GE"/>
        </w:rPr>
        <w:t>სამინისტრო</w:t>
      </w:r>
      <w:r w:rsidRPr="009D207C">
        <w:rPr>
          <w:rFonts w:ascii="Sylfaen" w:eastAsia="Times New Roman" w:hAnsi="Sylfaen" w:cs="Segoe UI Historic"/>
          <w:color w:val="050505"/>
          <w:sz w:val="20"/>
          <w:szCs w:val="20"/>
          <w:lang w:val="ka-GE"/>
        </w:rPr>
        <w:t xml:space="preserve">, </w:t>
      </w:r>
      <w:r w:rsidRPr="009D207C">
        <w:rPr>
          <w:rFonts w:ascii="Sylfaen" w:eastAsia="Times New Roman" w:hAnsi="Sylfaen" w:cs="Sylfaen"/>
          <w:color w:val="050505"/>
          <w:sz w:val="20"/>
          <w:szCs w:val="20"/>
          <w:lang w:val="ka-GE"/>
        </w:rPr>
        <w:t>საქართველოს</w:t>
      </w:r>
      <w:r w:rsidRPr="009D207C">
        <w:rPr>
          <w:rFonts w:ascii="Sylfaen" w:eastAsia="Times New Roman" w:hAnsi="Sylfaen" w:cs="Segoe UI Historic"/>
          <w:color w:val="050505"/>
          <w:sz w:val="20"/>
          <w:szCs w:val="20"/>
          <w:lang w:val="ka-GE"/>
        </w:rPr>
        <w:t xml:space="preserve"> </w:t>
      </w:r>
      <w:r w:rsidRPr="009D207C">
        <w:rPr>
          <w:rFonts w:ascii="Sylfaen" w:eastAsia="Times New Roman" w:hAnsi="Sylfaen" w:cs="Sylfaen"/>
          <w:color w:val="050505"/>
          <w:sz w:val="20"/>
          <w:szCs w:val="20"/>
          <w:lang w:val="ka-GE"/>
        </w:rPr>
        <w:t>ადგილობრივ</w:t>
      </w:r>
      <w:r w:rsidRPr="009D207C">
        <w:rPr>
          <w:rFonts w:ascii="Sylfaen" w:eastAsia="Times New Roman" w:hAnsi="Sylfaen" w:cs="Segoe UI Historic"/>
          <w:color w:val="050505"/>
          <w:sz w:val="20"/>
          <w:szCs w:val="20"/>
          <w:lang w:val="ka-GE"/>
        </w:rPr>
        <w:t xml:space="preserve"> </w:t>
      </w:r>
      <w:r w:rsidRPr="009D207C">
        <w:rPr>
          <w:rFonts w:ascii="Sylfaen" w:eastAsia="Times New Roman" w:hAnsi="Sylfaen" w:cs="Sylfaen"/>
          <w:color w:val="050505"/>
          <w:sz w:val="20"/>
          <w:szCs w:val="20"/>
          <w:lang w:val="ka-GE"/>
        </w:rPr>
        <w:t>თვითმმართველობათა</w:t>
      </w:r>
      <w:r w:rsidRPr="009D207C">
        <w:rPr>
          <w:rFonts w:ascii="Sylfaen" w:eastAsia="Times New Roman" w:hAnsi="Sylfaen" w:cs="Segoe UI Historic"/>
          <w:color w:val="050505"/>
          <w:sz w:val="20"/>
          <w:szCs w:val="20"/>
          <w:lang w:val="ka-GE"/>
        </w:rPr>
        <w:t xml:space="preserve"> </w:t>
      </w:r>
      <w:r w:rsidRPr="009D207C">
        <w:rPr>
          <w:rFonts w:ascii="Sylfaen" w:eastAsia="Times New Roman" w:hAnsi="Sylfaen" w:cs="Sylfaen"/>
          <w:color w:val="050505"/>
          <w:sz w:val="20"/>
          <w:szCs w:val="20"/>
          <w:lang w:val="ka-GE"/>
        </w:rPr>
        <w:t>ეროვნული</w:t>
      </w:r>
      <w:r w:rsidRPr="009D207C">
        <w:rPr>
          <w:rFonts w:ascii="Sylfaen" w:eastAsia="Times New Roman" w:hAnsi="Sylfaen" w:cs="Segoe UI Historic"/>
          <w:color w:val="050505"/>
          <w:sz w:val="20"/>
          <w:szCs w:val="20"/>
          <w:lang w:val="ka-GE"/>
        </w:rPr>
        <w:t xml:space="preserve"> </w:t>
      </w:r>
      <w:r w:rsidRPr="009D207C">
        <w:rPr>
          <w:rFonts w:ascii="Sylfaen" w:eastAsia="Times New Roman" w:hAnsi="Sylfaen" w:cs="Sylfaen"/>
          <w:color w:val="050505"/>
          <w:sz w:val="20"/>
          <w:szCs w:val="20"/>
          <w:lang w:val="ka-GE"/>
        </w:rPr>
        <w:t>ასოციაცია</w:t>
      </w:r>
      <w:r w:rsidRPr="009D207C">
        <w:rPr>
          <w:rFonts w:ascii="Sylfaen" w:eastAsia="Times New Roman" w:hAnsi="Sylfaen" w:cs="Segoe UI Historic"/>
          <w:color w:val="050505"/>
          <w:sz w:val="20"/>
          <w:szCs w:val="20"/>
          <w:lang w:val="ka-GE"/>
        </w:rPr>
        <w:t xml:space="preserve">, </w:t>
      </w:r>
      <w:r w:rsidRPr="009D207C">
        <w:rPr>
          <w:rFonts w:ascii="Sylfaen" w:eastAsia="Times New Roman" w:hAnsi="Sylfaen" w:cs="Sylfaen"/>
          <w:color w:val="050505"/>
          <w:sz w:val="20"/>
          <w:szCs w:val="20"/>
          <w:lang w:val="ka-GE"/>
        </w:rPr>
        <w:t>რეგიონული</w:t>
      </w:r>
      <w:r w:rsidRPr="009D207C">
        <w:rPr>
          <w:rFonts w:ascii="Sylfaen" w:eastAsia="Times New Roman" w:hAnsi="Sylfaen" w:cs="Segoe UI Historic"/>
          <w:color w:val="050505"/>
          <w:sz w:val="20"/>
          <w:szCs w:val="20"/>
          <w:lang w:val="ka-GE"/>
        </w:rPr>
        <w:t xml:space="preserve"> </w:t>
      </w:r>
      <w:r w:rsidRPr="009D207C">
        <w:rPr>
          <w:rFonts w:ascii="Sylfaen" w:eastAsia="Times New Roman" w:hAnsi="Sylfaen" w:cs="Sylfaen"/>
          <w:color w:val="050505"/>
          <w:sz w:val="20"/>
          <w:szCs w:val="20"/>
          <w:lang w:val="ka-GE"/>
        </w:rPr>
        <w:t>განვითარებისა</w:t>
      </w:r>
      <w:r w:rsidRPr="009D207C">
        <w:rPr>
          <w:rFonts w:ascii="Sylfaen" w:eastAsia="Times New Roman" w:hAnsi="Sylfaen" w:cs="Segoe UI Historic"/>
          <w:color w:val="050505"/>
          <w:sz w:val="20"/>
          <w:szCs w:val="20"/>
          <w:lang w:val="ka-GE"/>
        </w:rPr>
        <w:t xml:space="preserve"> </w:t>
      </w:r>
      <w:r w:rsidRPr="009D207C">
        <w:rPr>
          <w:rFonts w:ascii="Sylfaen" w:eastAsia="Times New Roman" w:hAnsi="Sylfaen" w:cs="Sylfaen"/>
          <w:color w:val="050505"/>
          <w:sz w:val="20"/>
          <w:szCs w:val="20"/>
          <w:lang w:val="ka-GE"/>
        </w:rPr>
        <w:t>და</w:t>
      </w:r>
      <w:r w:rsidRPr="009D207C">
        <w:rPr>
          <w:rFonts w:ascii="Sylfaen" w:eastAsia="Times New Roman" w:hAnsi="Sylfaen" w:cs="Segoe UI Historic"/>
          <w:color w:val="050505"/>
          <w:sz w:val="20"/>
          <w:szCs w:val="20"/>
          <w:lang w:val="ka-GE"/>
        </w:rPr>
        <w:t xml:space="preserve"> თვითმმართველობის საპარლამენტო კომიტეტის, </w:t>
      </w:r>
      <w:r w:rsidRPr="009D207C">
        <w:rPr>
          <w:rFonts w:ascii="Sylfaen" w:eastAsia="Times New Roman" w:hAnsi="Sylfaen" w:cs="Sylfaen"/>
          <w:color w:val="050505"/>
          <w:sz w:val="20"/>
          <w:szCs w:val="20"/>
          <w:lang w:val="ka-GE"/>
        </w:rPr>
        <w:t>გაეროს</w:t>
      </w:r>
      <w:r w:rsidRPr="009D207C">
        <w:rPr>
          <w:rFonts w:ascii="Sylfaen" w:eastAsia="Times New Roman" w:hAnsi="Sylfaen" w:cs="Segoe UI Historic"/>
          <w:color w:val="050505"/>
          <w:sz w:val="20"/>
          <w:szCs w:val="20"/>
          <w:lang w:val="ka-GE"/>
        </w:rPr>
        <w:t xml:space="preserve"> </w:t>
      </w:r>
      <w:r w:rsidRPr="009D207C">
        <w:rPr>
          <w:rFonts w:ascii="Sylfaen" w:eastAsia="Times New Roman" w:hAnsi="Sylfaen" w:cs="Sylfaen"/>
          <w:color w:val="050505"/>
          <w:sz w:val="20"/>
          <w:szCs w:val="20"/>
          <w:lang w:val="ka-GE"/>
        </w:rPr>
        <w:t>განვითარების</w:t>
      </w:r>
      <w:r w:rsidRPr="009D207C">
        <w:rPr>
          <w:rFonts w:ascii="Sylfaen" w:eastAsia="Times New Roman" w:hAnsi="Sylfaen" w:cs="Segoe UI Historic"/>
          <w:color w:val="050505"/>
          <w:sz w:val="20"/>
          <w:szCs w:val="20"/>
          <w:lang w:val="ka-GE"/>
        </w:rPr>
        <w:t xml:space="preserve"> </w:t>
      </w:r>
      <w:r w:rsidRPr="009D207C">
        <w:rPr>
          <w:rFonts w:ascii="Sylfaen" w:eastAsia="Times New Roman" w:hAnsi="Sylfaen" w:cs="Sylfaen"/>
          <w:color w:val="050505"/>
          <w:sz w:val="20"/>
          <w:szCs w:val="20"/>
          <w:lang w:val="ka-GE"/>
        </w:rPr>
        <w:t>პროგრამა</w:t>
      </w:r>
      <w:r w:rsidRPr="009D207C">
        <w:rPr>
          <w:rFonts w:ascii="Sylfaen" w:eastAsia="Times New Roman" w:hAnsi="Sylfaen" w:cs="Segoe UI Historic"/>
          <w:color w:val="050505"/>
          <w:sz w:val="20"/>
          <w:szCs w:val="20"/>
          <w:lang w:val="ka-GE"/>
        </w:rPr>
        <w:t xml:space="preserve">, </w:t>
      </w:r>
      <w:r w:rsidRPr="009D207C">
        <w:rPr>
          <w:rFonts w:ascii="Sylfaen" w:eastAsia="Times New Roman" w:hAnsi="Sylfaen" w:cs="Sylfaen"/>
          <w:color w:val="050505"/>
          <w:sz w:val="20"/>
          <w:szCs w:val="20"/>
          <w:lang w:val="ka-GE"/>
        </w:rPr>
        <w:t>საქართველოს</w:t>
      </w:r>
      <w:r w:rsidRPr="009D207C">
        <w:rPr>
          <w:rFonts w:ascii="Sylfaen" w:eastAsia="Times New Roman" w:hAnsi="Sylfaen" w:cs="Segoe UI Historic"/>
          <w:color w:val="050505"/>
          <w:sz w:val="20"/>
          <w:szCs w:val="20"/>
          <w:lang w:val="ka-GE"/>
        </w:rPr>
        <w:t xml:space="preserve"> </w:t>
      </w:r>
      <w:r w:rsidRPr="009D207C">
        <w:rPr>
          <w:rFonts w:ascii="Sylfaen" w:eastAsia="Times New Roman" w:hAnsi="Sylfaen" w:cs="Sylfaen"/>
          <w:color w:val="050505"/>
          <w:sz w:val="20"/>
          <w:szCs w:val="20"/>
          <w:lang w:val="ka-GE"/>
        </w:rPr>
        <w:t>ფერმერთა</w:t>
      </w:r>
      <w:r w:rsidRPr="009D207C">
        <w:rPr>
          <w:rFonts w:ascii="Sylfaen" w:eastAsia="Times New Roman" w:hAnsi="Sylfaen" w:cs="Segoe UI Historic"/>
          <w:color w:val="050505"/>
          <w:sz w:val="20"/>
          <w:szCs w:val="20"/>
          <w:lang w:val="ka-GE"/>
        </w:rPr>
        <w:t xml:space="preserve"> </w:t>
      </w:r>
      <w:r w:rsidRPr="009D207C">
        <w:rPr>
          <w:rFonts w:ascii="Sylfaen" w:eastAsia="Times New Roman" w:hAnsi="Sylfaen" w:cs="Sylfaen"/>
          <w:color w:val="050505"/>
          <w:sz w:val="20"/>
          <w:szCs w:val="20"/>
          <w:lang w:val="ka-GE"/>
        </w:rPr>
        <w:t>ასოციაცია</w:t>
      </w:r>
      <w:r w:rsidRPr="009D207C">
        <w:rPr>
          <w:rFonts w:ascii="Sylfaen" w:eastAsia="Times New Roman" w:hAnsi="Sylfaen" w:cs="Segoe UI Historic"/>
          <w:color w:val="050505"/>
          <w:sz w:val="20"/>
          <w:szCs w:val="20"/>
          <w:lang w:val="ka-GE"/>
        </w:rPr>
        <w:t xml:space="preserve">, </w:t>
      </w:r>
      <w:r w:rsidRPr="009D207C">
        <w:rPr>
          <w:rFonts w:ascii="Sylfaen" w:eastAsia="Times New Roman" w:hAnsi="Sylfaen" w:cs="Sylfaen"/>
          <w:color w:val="050505"/>
          <w:sz w:val="20"/>
          <w:szCs w:val="20"/>
          <w:lang w:val="ka-GE"/>
        </w:rPr>
        <w:t>საქართველოს</w:t>
      </w:r>
      <w:r w:rsidRPr="009D207C">
        <w:rPr>
          <w:rFonts w:ascii="Sylfaen" w:eastAsia="Times New Roman" w:hAnsi="Sylfaen" w:cs="Segoe UI Historic"/>
          <w:color w:val="050505"/>
          <w:sz w:val="20"/>
          <w:szCs w:val="20"/>
          <w:lang w:val="ka-GE"/>
        </w:rPr>
        <w:t xml:space="preserve"> </w:t>
      </w:r>
      <w:r w:rsidRPr="009D207C">
        <w:rPr>
          <w:rFonts w:ascii="Sylfaen" w:eastAsia="Times New Roman" w:hAnsi="Sylfaen" w:cs="Sylfaen"/>
          <w:color w:val="050505"/>
          <w:sz w:val="20"/>
          <w:szCs w:val="20"/>
          <w:lang w:val="ka-GE"/>
        </w:rPr>
        <w:t>სავაჭრო</w:t>
      </w:r>
      <w:r w:rsidRPr="009D207C">
        <w:rPr>
          <w:rFonts w:ascii="Sylfaen" w:eastAsia="Times New Roman" w:hAnsi="Sylfaen" w:cs="Segoe UI Historic"/>
          <w:color w:val="050505"/>
          <w:sz w:val="20"/>
          <w:szCs w:val="20"/>
          <w:lang w:val="ka-GE"/>
        </w:rPr>
        <w:t>-</w:t>
      </w:r>
      <w:r w:rsidRPr="009D207C">
        <w:rPr>
          <w:rFonts w:ascii="Sylfaen" w:eastAsia="Times New Roman" w:hAnsi="Sylfaen" w:cs="Sylfaen"/>
          <w:color w:val="050505"/>
          <w:sz w:val="20"/>
          <w:szCs w:val="20"/>
          <w:lang w:val="ka-GE"/>
        </w:rPr>
        <w:t>სამრეწველო</w:t>
      </w:r>
      <w:r w:rsidRPr="009D207C">
        <w:rPr>
          <w:rFonts w:ascii="Sylfaen" w:eastAsia="Times New Roman" w:hAnsi="Sylfaen" w:cs="Segoe UI Historic"/>
          <w:color w:val="050505"/>
          <w:sz w:val="20"/>
          <w:szCs w:val="20"/>
          <w:lang w:val="ka-GE"/>
        </w:rPr>
        <w:t xml:space="preserve"> </w:t>
      </w:r>
      <w:r w:rsidRPr="009D207C">
        <w:rPr>
          <w:rFonts w:ascii="Sylfaen" w:eastAsia="Times New Roman" w:hAnsi="Sylfaen" w:cs="Sylfaen"/>
          <w:color w:val="050505"/>
          <w:sz w:val="20"/>
          <w:szCs w:val="20"/>
          <w:lang w:val="ka-GE"/>
        </w:rPr>
        <w:t>პალატის</w:t>
      </w:r>
      <w:r w:rsidRPr="009D207C">
        <w:rPr>
          <w:rFonts w:ascii="Sylfaen" w:eastAsia="Times New Roman" w:hAnsi="Sylfaen" w:cs="Segoe UI Historic"/>
          <w:color w:val="050505"/>
          <w:sz w:val="20"/>
          <w:szCs w:val="20"/>
          <w:lang w:val="ka-GE"/>
        </w:rPr>
        <w:t xml:space="preserve"> </w:t>
      </w:r>
      <w:r w:rsidRPr="009D207C">
        <w:rPr>
          <w:rFonts w:ascii="Sylfaen" w:eastAsia="Times New Roman" w:hAnsi="Sylfaen" w:cs="Sylfaen"/>
          <w:color w:val="050505"/>
          <w:sz w:val="20"/>
          <w:szCs w:val="20"/>
          <w:lang w:val="ka-GE"/>
        </w:rPr>
        <w:t>თანამშრომლობითა</w:t>
      </w:r>
      <w:r w:rsidRPr="009D207C">
        <w:rPr>
          <w:rFonts w:ascii="Sylfaen" w:eastAsia="Times New Roman" w:hAnsi="Sylfaen" w:cs="Segoe UI Historic"/>
          <w:color w:val="050505"/>
          <w:sz w:val="20"/>
          <w:szCs w:val="20"/>
          <w:lang w:val="ka-GE"/>
        </w:rPr>
        <w:t xml:space="preserve"> </w:t>
      </w:r>
      <w:r w:rsidRPr="009D207C">
        <w:rPr>
          <w:rFonts w:ascii="Sylfaen" w:eastAsia="Times New Roman" w:hAnsi="Sylfaen" w:cs="Sylfaen"/>
          <w:color w:val="050505"/>
          <w:sz w:val="20"/>
          <w:szCs w:val="20"/>
          <w:lang w:val="ka-GE"/>
        </w:rPr>
        <w:t>და</w:t>
      </w:r>
      <w:r w:rsidRPr="009D207C">
        <w:rPr>
          <w:rFonts w:ascii="Sylfaen" w:eastAsia="Times New Roman" w:hAnsi="Sylfaen" w:cs="Segoe UI Historic"/>
          <w:color w:val="050505"/>
          <w:sz w:val="20"/>
          <w:szCs w:val="20"/>
          <w:lang w:val="ka-GE"/>
        </w:rPr>
        <w:t xml:space="preserve"> </w:t>
      </w:r>
      <w:r w:rsidRPr="009D207C">
        <w:rPr>
          <w:rFonts w:ascii="Sylfaen" w:eastAsia="Times New Roman" w:hAnsi="Sylfaen" w:cs="Sylfaen"/>
          <w:color w:val="050505"/>
          <w:sz w:val="20"/>
          <w:szCs w:val="20"/>
          <w:lang w:val="ka-GE"/>
        </w:rPr>
        <w:t>შვეიცარიის</w:t>
      </w:r>
      <w:r w:rsidRPr="009D207C">
        <w:rPr>
          <w:rFonts w:ascii="Sylfaen" w:eastAsia="Times New Roman" w:hAnsi="Sylfaen" w:cs="Segoe UI Historic"/>
          <w:color w:val="050505"/>
          <w:sz w:val="20"/>
          <w:szCs w:val="20"/>
          <w:lang w:val="ka-GE"/>
        </w:rPr>
        <w:t xml:space="preserve"> </w:t>
      </w:r>
      <w:r w:rsidRPr="009D207C">
        <w:rPr>
          <w:rFonts w:ascii="Sylfaen" w:eastAsia="Times New Roman" w:hAnsi="Sylfaen" w:cs="Sylfaen"/>
          <w:color w:val="050505"/>
          <w:sz w:val="20"/>
          <w:szCs w:val="20"/>
          <w:lang w:val="ka-GE"/>
        </w:rPr>
        <w:t>განვითარებისა</w:t>
      </w:r>
      <w:r w:rsidRPr="009D207C">
        <w:rPr>
          <w:rFonts w:ascii="Sylfaen" w:eastAsia="Times New Roman" w:hAnsi="Sylfaen" w:cs="Segoe UI Historic"/>
          <w:color w:val="050505"/>
          <w:sz w:val="20"/>
          <w:szCs w:val="20"/>
          <w:lang w:val="ka-GE"/>
        </w:rPr>
        <w:t xml:space="preserve"> </w:t>
      </w:r>
      <w:r w:rsidRPr="009D207C">
        <w:rPr>
          <w:rFonts w:ascii="Sylfaen" w:eastAsia="Times New Roman" w:hAnsi="Sylfaen" w:cs="Sylfaen"/>
          <w:color w:val="050505"/>
          <w:sz w:val="20"/>
          <w:szCs w:val="20"/>
          <w:lang w:val="ka-GE"/>
        </w:rPr>
        <w:t>და</w:t>
      </w:r>
      <w:r w:rsidRPr="009D207C">
        <w:rPr>
          <w:rFonts w:ascii="Sylfaen" w:eastAsia="Times New Roman" w:hAnsi="Sylfaen" w:cs="Segoe UI Historic"/>
          <w:color w:val="050505"/>
          <w:sz w:val="20"/>
          <w:szCs w:val="20"/>
          <w:lang w:val="ka-GE"/>
        </w:rPr>
        <w:t xml:space="preserve"> </w:t>
      </w:r>
      <w:r w:rsidRPr="009D207C">
        <w:rPr>
          <w:rFonts w:ascii="Sylfaen" w:eastAsia="Times New Roman" w:hAnsi="Sylfaen" w:cs="Sylfaen"/>
          <w:color w:val="050505"/>
          <w:sz w:val="20"/>
          <w:szCs w:val="20"/>
          <w:lang w:val="ka-GE"/>
        </w:rPr>
        <w:t>თანამშრომლობის</w:t>
      </w:r>
      <w:r w:rsidRPr="009D207C">
        <w:rPr>
          <w:rFonts w:ascii="Sylfaen" w:eastAsia="Times New Roman" w:hAnsi="Sylfaen" w:cs="Segoe UI Historic"/>
          <w:color w:val="050505"/>
          <w:sz w:val="20"/>
          <w:szCs w:val="20"/>
          <w:lang w:val="ka-GE"/>
        </w:rPr>
        <w:t xml:space="preserve"> </w:t>
      </w:r>
      <w:r w:rsidRPr="009D207C">
        <w:rPr>
          <w:rFonts w:ascii="Sylfaen" w:eastAsia="Times New Roman" w:hAnsi="Sylfaen" w:cs="Sylfaen"/>
          <w:color w:val="050505"/>
          <w:sz w:val="20"/>
          <w:szCs w:val="20"/>
          <w:lang w:val="ka-GE"/>
        </w:rPr>
        <w:t>სააგენტოს</w:t>
      </w:r>
      <w:r w:rsidRPr="009D207C">
        <w:rPr>
          <w:rFonts w:ascii="Sylfaen" w:eastAsia="Times New Roman" w:hAnsi="Sylfaen" w:cs="Segoe UI Historic"/>
          <w:color w:val="050505"/>
          <w:sz w:val="20"/>
          <w:szCs w:val="20"/>
          <w:lang w:val="ka-GE"/>
        </w:rPr>
        <w:t xml:space="preserve"> (SDC), </w:t>
      </w:r>
      <w:r w:rsidRPr="009D207C">
        <w:rPr>
          <w:rFonts w:ascii="Sylfaen" w:eastAsia="Times New Roman" w:hAnsi="Sylfaen" w:cs="Segoe UI Historic"/>
          <w:sz w:val="20"/>
          <w:szCs w:val="20"/>
          <w:lang w:val="ka-GE"/>
        </w:rPr>
        <w:t xml:space="preserve">საერთაშორისო საკონსულტაციო კონსორციუმის მეზოპარტნერის ექსპერტული </w:t>
      </w:r>
      <w:r w:rsidRPr="009D207C">
        <w:rPr>
          <w:rFonts w:ascii="Sylfaen" w:eastAsia="Times New Roman" w:hAnsi="Sylfaen" w:cs="Sylfaen"/>
          <w:sz w:val="20"/>
          <w:szCs w:val="20"/>
          <w:lang w:val="ka-GE"/>
        </w:rPr>
        <w:t>მხარდაჭერით</w:t>
      </w:r>
      <w:r w:rsidRPr="009D207C">
        <w:rPr>
          <w:rFonts w:ascii="Sylfaen" w:eastAsia="Times New Roman" w:hAnsi="Sylfaen" w:cs="Segoe UI Historic"/>
          <w:sz w:val="20"/>
          <w:szCs w:val="20"/>
          <w:lang w:val="ka-GE"/>
        </w:rPr>
        <w:t>.</w:t>
      </w:r>
    </w:p>
    <w:p w14:paraId="219ACA59" w14:textId="7B15FE0D" w:rsidR="00E65C15" w:rsidRPr="009D207C" w:rsidRDefault="00E65C15" w:rsidP="00E65C15">
      <w:pPr>
        <w:shd w:val="clear" w:color="auto" w:fill="FFFFFF"/>
        <w:spacing w:after="0" w:line="240" w:lineRule="auto"/>
        <w:jc w:val="both"/>
        <w:rPr>
          <w:rFonts w:ascii="Sylfaen" w:eastAsia="Times New Roman" w:hAnsi="Sylfaen" w:cs="Segoe UI Historic"/>
          <w:color w:val="050505"/>
          <w:sz w:val="20"/>
          <w:szCs w:val="20"/>
          <w:lang w:val="ka-GE"/>
        </w:rPr>
      </w:pPr>
      <w:r w:rsidRPr="009D207C">
        <w:rPr>
          <w:rFonts w:ascii="Sylfaen" w:eastAsia="Times New Roman" w:hAnsi="Sylfaen" w:cs="Sylfaen"/>
          <w:color w:val="050505"/>
          <w:sz w:val="20"/>
          <w:szCs w:val="20"/>
          <w:lang w:val="ka-GE"/>
        </w:rPr>
        <w:t>ადგილობრივი</w:t>
      </w:r>
      <w:r w:rsidRPr="009D207C">
        <w:rPr>
          <w:rFonts w:ascii="Sylfaen" w:eastAsia="Times New Roman" w:hAnsi="Sylfaen" w:cs="Segoe UI Historic"/>
          <w:color w:val="050505"/>
          <w:sz w:val="20"/>
          <w:szCs w:val="20"/>
          <w:lang w:val="ka-GE"/>
        </w:rPr>
        <w:t xml:space="preserve"> </w:t>
      </w:r>
      <w:r w:rsidRPr="009D207C">
        <w:rPr>
          <w:rFonts w:ascii="Sylfaen" w:eastAsia="Times New Roman" w:hAnsi="Sylfaen" w:cs="Sylfaen"/>
          <w:color w:val="050505"/>
          <w:sz w:val="20"/>
          <w:szCs w:val="20"/>
          <w:lang w:val="ka-GE"/>
        </w:rPr>
        <w:t>სამუშაო</w:t>
      </w:r>
      <w:r w:rsidRPr="009D207C">
        <w:rPr>
          <w:rFonts w:ascii="Sylfaen" w:eastAsia="Times New Roman" w:hAnsi="Sylfaen" w:cs="Segoe UI Historic"/>
          <w:color w:val="050505"/>
          <w:sz w:val="20"/>
          <w:szCs w:val="20"/>
          <w:lang w:val="ka-GE"/>
        </w:rPr>
        <w:t xml:space="preserve"> </w:t>
      </w:r>
      <w:r w:rsidRPr="009D207C">
        <w:rPr>
          <w:rFonts w:ascii="Sylfaen" w:eastAsia="Times New Roman" w:hAnsi="Sylfaen" w:cs="Sylfaen"/>
          <w:color w:val="050505"/>
          <w:sz w:val="20"/>
          <w:szCs w:val="20"/>
          <w:lang w:val="ka-GE"/>
        </w:rPr>
        <w:t>ჯგუფი</w:t>
      </w:r>
      <w:r w:rsidRPr="009D207C">
        <w:rPr>
          <w:rFonts w:ascii="Sylfaen" w:eastAsia="Times New Roman" w:hAnsi="Sylfaen" w:cs="Segoe UI Historic"/>
          <w:color w:val="050505"/>
          <w:sz w:val="20"/>
          <w:szCs w:val="20"/>
          <w:lang w:val="ka-GE"/>
        </w:rPr>
        <w:t xml:space="preserve"> </w:t>
      </w:r>
      <w:r w:rsidRPr="009D207C">
        <w:rPr>
          <w:rFonts w:ascii="Sylfaen" w:eastAsia="Times New Roman" w:hAnsi="Sylfaen" w:cs="Sylfaen"/>
          <w:color w:val="050505"/>
          <w:sz w:val="20"/>
          <w:szCs w:val="20"/>
          <w:lang w:val="ka-GE"/>
        </w:rPr>
        <w:t>მუნიციპალიტეტის</w:t>
      </w:r>
      <w:r w:rsidRPr="009D207C">
        <w:rPr>
          <w:rFonts w:ascii="Sylfaen" w:eastAsia="Times New Roman" w:hAnsi="Sylfaen" w:cs="Segoe UI Historic"/>
          <w:color w:val="050505"/>
          <w:sz w:val="20"/>
          <w:szCs w:val="20"/>
          <w:lang w:val="ka-GE"/>
        </w:rPr>
        <w:t xml:space="preserve"> </w:t>
      </w:r>
      <w:r w:rsidRPr="009D207C">
        <w:rPr>
          <w:rFonts w:ascii="Sylfaen" w:eastAsia="Times New Roman" w:hAnsi="Sylfaen" w:cs="Sylfaen"/>
          <w:color w:val="050505"/>
          <w:sz w:val="20"/>
          <w:szCs w:val="20"/>
          <w:lang w:val="ka-GE"/>
        </w:rPr>
        <w:t>თვითმმართველობის</w:t>
      </w:r>
      <w:r w:rsidRPr="009D207C">
        <w:rPr>
          <w:rFonts w:ascii="Sylfaen" w:eastAsia="Times New Roman" w:hAnsi="Sylfaen" w:cs="Segoe UI Historic"/>
          <w:color w:val="050505"/>
          <w:sz w:val="20"/>
          <w:szCs w:val="20"/>
          <w:lang w:val="ka-GE"/>
        </w:rPr>
        <w:t xml:space="preserve">, </w:t>
      </w:r>
      <w:r w:rsidRPr="009D207C">
        <w:rPr>
          <w:rFonts w:ascii="Sylfaen" w:eastAsia="Times New Roman" w:hAnsi="Sylfaen" w:cs="Sylfaen"/>
          <w:color w:val="050505"/>
          <w:sz w:val="20"/>
          <w:szCs w:val="20"/>
          <w:lang w:val="ka-GE"/>
        </w:rPr>
        <w:t>ბიზნესის</w:t>
      </w:r>
      <w:r w:rsidRPr="009D207C">
        <w:rPr>
          <w:rFonts w:ascii="Sylfaen" w:eastAsia="Times New Roman" w:hAnsi="Sylfaen" w:cs="Segoe UI Historic"/>
          <w:color w:val="050505"/>
          <w:sz w:val="20"/>
          <w:szCs w:val="20"/>
          <w:lang w:val="ka-GE"/>
        </w:rPr>
        <w:t xml:space="preserve">, </w:t>
      </w:r>
      <w:r w:rsidRPr="009D207C">
        <w:rPr>
          <w:rFonts w:ascii="Sylfaen" w:eastAsia="Times New Roman" w:hAnsi="Sylfaen" w:cs="Sylfaen"/>
          <w:color w:val="050505"/>
          <w:sz w:val="20"/>
          <w:szCs w:val="20"/>
          <w:lang w:val="ka-GE"/>
        </w:rPr>
        <w:t>სამოქალაქო</w:t>
      </w:r>
      <w:r w:rsidRPr="009D207C">
        <w:rPr>
          <w:rFonts w:ascii="Sylfaen" w:eastAsia="Times New Roman" w:hAnsi="Sylfaen" w:cs="Segoe UI Historic"/>
          <w:color w:val="050505"/>
          <w:sz w:val="20"/>
          <w:szCs w:val="20"/>
          <w:lang w:val="ka-GE"/>
        </w:rPr>
        <w:t xml:space="preserve"> </w:t>
      </w:r>
      <w:r w:rsidRPr="009D207C">
        <w:rPr>
          <w:rFonts w:ascii="Sylfaen" w:eastAsia="Times New Roman" w:hAnsi="Sylfaen" w:cs="Sylfaen"/>
          <w:color w:val="050505"/>
          <w:sz w:val="20"/>
          <w:szCs w:val="20"/>
          <w:lang w:val="ka-GE"/>
        </w:rPr>
        <w:t>და</w:t>
      </w:r>
      <w:r w:rsidRPr="009D207C">
        <w:rPr>
          <w:rFonts w:ascii="Sylfaen" w:eastAsia="Times New Roman" w:hAnsi="Sylfaen" w:cs="Segoe UI Historic"/>
          <w:color w:val="050505"/>
          <w:sz w:val="20"/>
          <w:szCs w:val="20"/>
          <w:lang w:val="ka-GE"/>
        </w:rPr>
        <w:t xml:space="preserve"> </w:t>
      </w:r>
      <w:r w:rsidRPr="009D207C">
        <w:rPr>
          <w:rFonts w:ascii="Sylfaen" w:eastAsia="Times New Roman" w:hAnsi="Sylfaen" w:cs="Sylfaen"/>
          <w:color w:val="050505"/>
          <w:sz w:val="20"/>
          <w:szCs w:val="20"/>
          <w:lang w:val="ka-GE"/>
        </w:rPr>
        <w:t>საგანმანათლებლო</w:t>
      </w:r>
      <w:r w:rsidRPr="009D207C">
        <w:rPr>
          <w:rFonts w:ascii="Sylfaen" w:eastAsia="Times New Roman" w:hAnsi="Sylfaen" w:cs="Segoe UI Historic"/>
          <w:color w:val="050505"/>
          <w:sz w:val="20"/>
          <w:szCs w:val="20"/>
          <w:lang w:val="ka-GE"/>
        </w:rPr>
        <w:t xml:space="preserve"> </w:t>
      </w:r>
      <w:r w:rsidRPr="009D207C">
        <w:rPr>
          <w:rFonts w:ascii="Sylfaen" w:eastAsia="Times New Roman" w:hAnsi="Sylfaen" w:cs="Sylfaen"/>
          <w:color w:val="050505"/>
          <w:sz w:val="20"/>
          <w:szCs w:val="20"/>
          <w:lang w:val="ka-GE"/>
        </w:rPr>
        <w:t>სექტორების</w:t>
      </w:r>
      <w:r w:rsidRPr="009D207C">
        <w:rPr>
          <w:rFonts w:ascii="Sylfaen" w:eastAsia="Times New Roman" w:hAnsi="Sylfaen" w:cs="Segoe UI Historic"/>
          <w:color w:val="050505"/>
          <w:sz w:val="20"/>
          <w:szCs w:val="20"/>
          <w:lang w:val="ka-GE"/>
        </w:rPr>
        <w:t xml:space="preserve"> </w:t>
      </w:r>
      <w:r w:rsidRPr="009D207C">
        <w:rPr>
          <w:rFonts w:ascii="Sylfaen" w:eastAsia="Times New Roman" w:hAnsi="Sylfaen" w:cs="Sylfaen"/>
          <w:color w:val="050505"/>
          <w:sz w:val="20"/>
          <w:szCs w:val="20"/>
          <w:lang w:val="ka-GE"/>
        </w:rPr>
        <w:t>წარმომადგენლებით</w:t>
      </w:r>
      <w:r w:rsidRPr="009D207C">
        <w:rPr>
          <w:rFonts w:ascii="Sylfaen" w:eastAsia="Times New Roman" w:hAnsi="Sylfaen" w:cs="Segoe UI Historic"/>
          <w:color w:val="050505"/>
          <w:sz w:val="20"/>
          <w:szCs w:val="20"/>
          <w:lang w:val="ka-GE"/>
        </w:rPr>
        <w:t xml:space="preserve"> </w:t>
      </w:r>
      <w:r w:rsidRPr="009D207C">
        <w:rPr>
          <w:rFonts w:ascii="Sylfaen" w:eastAsia="Times New Roman" w:hAnsi="Sylfaen" w:cs="Sylfaen"/>
          <w:color w:val="050505"/>
          <w:sz w:val="20"/>
          <w:szCs w:val="20"/>
          <w:lang w:val="ka-GE"/>
        </w:rPr>
        <w:t>დაკომპლექტდა</w:t>
      </w:r>
      <w:r>
        <w:rPr>
          <w:rFonts w:ascii="Sylfaen" w:eastAsia="Times New Roman" w:hAnsi="Sylfaen" w:cs="Sylfaen"/>
          <w:color w:val="050505"/>
          <w:sz w:val="20"/>
          <w:szCs w:val="20"/>
          <w:lang w:val="ka-GE"/>
        </w:rPr>
        <w:t xml:space="preserve"> (იხილეთ დანართი)</w:t>
      </w:r>
      <w:r w:rsidRPr="009D207C">
        <w:rPr>
          <w:rFonts w:ascii="Sylfaen" w:eastAsia="Times New Roman" w:hAnsi="Sylfaen" w:cs="Segoe UI Historic"/>
          <w:color w:val="050505"/>
          <w:sz w:val="20"/>
          <w:szCs w:val="20"/>
          <w:lang w:val="ka-GE"/>
        </w:rPr>
        <w:t xml:space="preserve">. </w:t>
      </w:r>
      <w:r w:rsidRPr="009D207C">
        <w:rPr>
          <w:rFonts w:ascii="Sylfaen" w:eastAsia="Times New Roman" w:hAnsi="Sylfaen" w:cs="Sylfaen"/>
          <w:color w:val="050505"/>
          <w:sz w:val="20"/>
          <w:szCs w:val="20"/>
          <w:lang w:val="ka-GE"/>
        </w:rPr>
        <w:t>შვეიცარიის</w:t>
      </w:r>
      <w:r w:rsidRPr="009D207C">
        <w:rPr>
          <w:rFonts w:ascii="Sylfaen" w:eastAsia="Times New Roman" w:hAnsi="Sylfaen" w:cs="Segoe UI Historic"/>
          <w:color w:val="050505"/>
          <w:sz w:val="20"/>
          <w:szCs w:val="20"/>
          <w:lang w:val="ka-GE"/>
        </w:rPr>
        <w:t xml:space="preserve"> </w:t>
      </w:r>
      <w:r w:rsidRPr="009D207C">
        <w:rPr>
          <w:rFonts w:ascii="Sylfaen" w:eastAsia="Times New Roman" w:hAnsi="Sylfaen" w:cs="Sylfaen"/>
          <w:color w:val="050505"/>
          <w:sz w:val="20"/>
          <w:szCs w:val="20"/>
          <w:lang w:val="ka-GE"/>
        </w:rPr>
        <w:t>განვითარების</w:t>
      </w:r>
      <w:r>
        <w:rPr>
          <w:rFonts w:ascii="Sylfaen" w:eastAsia="Times New Roman" w:hAnsi="Sylfaen" w:cs="Sylfaen"/>
          <w:color w:val="050505"/>
          <w:sz w:val="20"/>
          <w:szCs w:val="20"/>
          <w:lang w:val="ka-GE"/>
        </w:rPr>
        <w:t xml:space="preserve">ა </w:t>
      </w:r>
      <w:r w:rsidRPr="009D207C">
        <w:rPr>
          <w:rFonts w:ascii="Sylfaen" w:eastAsia="Times New Roman" w:hAnsi="Sylfaen" w:cs="Sylfaen"/>
          <w:color w:val="050505"/>
          <w:sz w:val="20"/>
          <w:szCs w:val="20"/>
          <w:lang w:val="ka-GE"/>
        </w:rPr>
        <w:t>და</w:t>
      </w:r>
      <w:r w:rsidRPr="009D207C">
        <w:rPr>
          <w:rFonts w:ascii="Sylfaen" w:eastAsia="Times New Roman" w:hAnsi="Sylfaen" w:cs="Segoe UI Historic"/>
          <w:color w:val="050505"/>
          <w:sz w:val="20"/>
          <w:szCs w:val="20"/>
          <w:lang w:val="ka-GE"/>
        </w:rPr>
        <w:t xml:space="preserve"> </w:t>
      </w:r>
      <w:r w:rsidRPr="009D207C">
        <w:rPr>
          <w:rFonts w:ascii="Sylfaen" w:eastAsia="Times New Roman" w:hAnsi="Sylfaen" w:cs="Sylfaen"/>
          <w:color w:val="050505"/>
          <w:sz w:val="20"/>
          <w:szCs w:val="20"/>
          <w:lang w:val="ka-GE"/>
        </w:rPr>
        <w:t>თანამშრომლობის</w:t>
      </w:r>
      <w:r w:rsidRPr="009D207C">
        <w:rPr>
          <w:rFonts w:ascii="Sylfaen" w:eastAsia="Times New Roman" w:hAnsi="Sylfaen" w:cs="Segoe UI Historic"/>
          <w:color w:val="050505"/>
          <w:sz w:val="20"/>
          <w:szCs w:val="20"/>
          <w:lang w:val="ka-GE"/>
        </w:rPr>
        <w:t xml:space="preserve"> </w:t>
      </w:r>
      <w:r w:rsidRPr="009D207C">
        <w:rPr>
          <w:rFonts w:ascii="Sylfaen" w:eastAsia="Times New Roman" w:hAnsi="Sylfaen" w:cs="Sylfaen"/>
          <w:color w:val="050505"/>
          <w:sz w:val="20"/>
          <w:szCs w:val="20"/>
          <w:lang w:val="ka-GE"/>
        </w:rPr>
        <w:t>სააგენტოს</w:t>
      </w:r>
      <w:r w:rsidRPr="009D207C">
        <w:rPr>
          <w:rFonts w:ascii="Sylfaen" w:eastAsia="Times New Roman" w:hAnsi="Sylfaen" w:cs="Segoe UI Historic"/>
          <w:color w:val="050505"/>
          <w:sz w:val="20"/>
          <w:szCs w:val="20"/>
          <w:lang w:val="ka-GE"/>
        </w:rPr>
        <w:t xml:space="preserve"> PACA-</w:t>
      </w:r>
      <w:r w:rsidRPr="009D207C">
        <w:rPr>
          <w:rFonts w:ascii="Sylfaen" w:eastAsia="Times New Roman" w:hAnsi="Sylfaen" w:cs="Sylfaen"/>
          <w:color w:val="050505"/>
          <w:sz w:val="20"/>
          <w:szCs w:val="20"/>
          <w:lang w:val="ka-GE"/>
        </w:rPr>
        <w:t>ს</w:t>
      </w:r>
      <w:r w:rsidRPr="009D207C">
        <w:rPr>
          <w:rFonts w:ascii="Sylfaen" w:eastAsia="Times New Roman" w:hAnsi="Sylfaen" w:cs="Segoe UI Historic"/>
          <w:color w:val="050505"/>
          <w:sz w:val="20"/>
          <w:szCs w:val="20"/>
          <w:lang w:val="ka-GE"/>
        </w:rPr>
        <w:t xml:space="preserve"> </w:t>
      </w:r>
      <w:r w:rsidRPr="009D207C">
        <w:rPr>
          <w:rFonts w:ascii="Sylfaen" w:eastAsia="Times New Roman" w:hAnsi="Sylfaen" w:cs="Sylfaen"/>
          <w:color w:val="050505"/>
          <w:sz w:val="20"/>
          <w:szCs w:val="20"/>
          <w:lang w:val="ka-GE"/>
        </w:rPr>
        <w:t>ექსპერტთა</w:t>
      </w:r>
      <w:r w:rsidRPr="009D207C">
        <w:rPr>
          <w:rFonts w:ascii="Sylfaen" w:eastAsia="Times New Roman" w:hAnsi="Sylfaen" w:cs="Segoe UI Historic"/>
          <w:color w:val="050505"/>
          <w:sz w:val="20"/>
          <w:szCs w:val="20"/>
          <w:lang w:val="ka-GE"/>
        </w:rPr>
        <w:t xml:space="preserve"> </w:t>
      </w:r>
      <w:r w:rsidRPr="009D207C">
        <w:rPr>
          <w:rFonts w:ascii="Sylfaen" w:eastAsia="Times New Roman" w:hAnsi="Sylfaen" w:cs="Sylfaen"/>
          <w:color w:val="050505"/>
          <w:sz w:val="20"/>
          <w:szCs w:val="20"/>
          <w:lang w:val="ka-GE"/>
        </w:rPr>
        <w:t>ჯგუფის</w:t>
      </w:r>
      <w:r w:rsidRPr="009D207C">
        <w:rPr>
          <w:rFonts w:ascii="Sylfaen" w:eastAsia="Times New Roman" w:hAnsi="Sylfaen" w:cs="Segoe UI Historic"/>
          <w:color w:val="050505"/>
          <w:sz w:val="20"/>
          <w:szCs w:val="20"/>
          <w:lang w:val="ka-GE"/>
        </w:rPr>
        <w:t xml:space="preserve"> </w:t>
      </w:r>
      <w:r w:rsidRPr="009D207C">
        <w:rPr>
          <w:rFonts w:ascii="Sylfaen" w:eastAsia="Times New Roman" w:hAnsi="Sylfaen" w:cs="Sylfaen"/>
          <w:color w:val="050505"/>
          <w:sz w:val="20"/>
          <w:szCs w:val="20"/>
          <w:lang w:val="ka-GE"/>
        </w:rPr>
        <w:t>ჩართულობით</w:t>
      </w:r>
      <w:r w:rsidRPr="009D207C">
        <w:rPr>
          <w:rFonts w:ascii="Sylfaen" w:eastAsia="Times New Roman" w:hAnsi="Sylfaen" w:cs="Segoe UI Historic"/>
          <w:color w:val="050505"/>
          <w:sz w:val="20"/>
          <w:szCs w:val="20"/>
          <w:lang w:val="ka-GE"/>
        </w:rPr>
        <w:t xml:space="preserve"> ივლისსა და სექტემბრში გაიმართა მოსამზადებელი ონლაინ და ფიზიკური შეხვედრები, ტრენინგები. </w:t>
      </w:r>
      <w:r>
        <w:rPr>
          <w:rFonts w:ascii="Sylfaen" w:eastAsia="Times New Roman" w:hAnsi="Sylfaen" w:cs="Sylfaen"/>
          <w:color w:val="050505"/>
          <w:sz w:val="20"/>
          <w:szCs w:val="20"/>
          <w:lang w:val="ka-GE"/>
        </w:rPr>
        <w:t>ჩატარებული</w:t>
      </w:r>
      <w:r w:rsidRPr="009D207C">
        <w:rPr>
          <w:rFonts w:ascii="Sylfaen" w:eastAsia="Times New Roman" w:hAnsi="Sylfaen" w:cs="Sylfaen"/>
          <w:color w:val="050505"/>
          <w:sz w:val="20"/>
          <w:szCs w:val="20"/>
          <w:lang w:val="ka-GE"/>
        </w:rPr>
        <w:t xml:space="preserve"> </w:t>
      </w:r>
      <w:r w:rsidRPr="009D207C">
        <w:rPr>
          <w:rFonts w:ascii="Sylfaen" w:hAnsi="Sylfaen"/>
          <w:sz w:val="20"/>
          <w:szCs w:val="20"/>
          <w:lang w:val="ka-GE"/>
        </w:rPr>
        <w:t>ადგილობრივი კონკურენტული უპირატესობების მონაწილეობითი კვლევა</w:t>
      </w:r>
      <w:r w:rsidRPr="009D207C">
        <w:rPr>
          <w:rFonts w:ascii="Sylfaen" w:eastAsia="Times New Roman" w:hAnsi="Sylfaen" w:cs="Segoe UI Historic"/>
          <w:color w:val="050505"/>
          <w:sz w:val="20"/>
          <w:szCs w:val="20"/>
          <w:lang w:val="ka-GE"/>
        </w:rPr>
        <w:t xml:space="preserve"> </w:t>
      </w:r>
      <w:r w:rsidRPr="009D207C">
        <w:rPr>
          <w:rFonts w:ascii="Sylfaen" w:eastAsia="Times New Roman" w:hAnsi="Sylfaen" w:cs="Sylfaen"/>
          <w:color w:val="050505"/>
          <w:sz w:val="20"/>
          <w:szCs w:val="20"/>
          <w:lang w:val="ka-GE"/>
        </w:rPr>
        <w:t>ითვალისწინებდა</w:t>
      </w:r>
      <w:r w:rsidRPr="009D207C">
        <w:rPr>
          <w:rFonts w:ascii="Sylfaen" w:eastAsia="Times New Roman" w:hAnsi="Sylfaen" w:cs="Segoe UI Historic"/>
          <w:color w:val="050505"/>
          <w:sz w:val="20"/>
          <w:szCs w:val="20"/>
          <w:lang w:val="ka-GE"/>
        </w:rPr>
        <w:t xml:space="preserve"> </w:t>
      </w:r>
      <w:r w:rsidRPr="009D207C">
        <w:rPr>
          <w:rFonts w:ascii="Sylfaen" w:eastAsia="Times New Roman" w:hAnsi="Sylfaen" w:cs="Sylfaen"/>
          <w:color w:val="050505"/>
          <w:sz w:val="20"/>
          <w:szCs w:val="20"/>
          <w:lang w:val="ka-GE"/>
        </w:rPr>
        <w:t>ადგილობრივი</w:t>
      </w:r>
      <w:r w:rsidRPr="009D207C">
        <w:rPr>
          <w:rFonts w:ascii="Sylfaen" w:eastAsia="Times New Roman" w:hAnsi="Sylfaen" w:cs="Segoe UI Historic"/>
          <w:color w:val="050505"/>
          <w:sz w:val="20"/>
          <w:szCs w:val="20"/>
          <w:lang w:val="ka-GE"/>
        </w:rPr>
        <w:t xml:space="preserve"> </w:t>
      </w:r>
      <w:r w:rsidRPr="009D207C">
        <w:rPr>
          <w:rFonts w:ascii="Sylfaen" w:eastAsia="Times New Roman" w:hAnsi="Sylfaen" w:cs="Sylfaen"/>
          <w:color w:val="050505"/>
          <w:sz w:val="20"/>
          <w:szCs w:val="20"/>
          <w:lang w:val="ka-GE"/>
        </w:rPr>
        <w:t>ეკონომიკური</w:t>
      </w:r>
      <w:r w:rsidRPr="009D207C">
        <w:rPr>
          <w:rFonts w:ascii="Sylfaen" w:eastAsia="Times New Roman" w:hAnsi="Sylfaen" w:cs="Segoe UI Historic"/>
          <w:color w:val="050505"/>
          <w:sz w:val="20"/>
          <w:szCs w:val="20"/>
          <w:lang w:val="ka-GE"/>
        </w:rPr>
        <w:t xml:space="preserve"> </w:t>
      </w:r>
      <w:r w:rsidRPr="009D207C">
        <w:rPr>
          <w:rFonts w:ascii="Sylfaen" w:eastAsia="Times New Roman" w:hAnsi="Sylfaen" w:cs="Sylfaen"/>
          <w:color w:val="050505"/>
          <w:sz w:val="20"/>
          <w:szCs w:val="20"/>
          <w:lang w:val="ka-GE"/>
        </w:rPr>
        <w:t>განვითარების</w:t>
      </w:r>
      <w:r w:rsidRPr="009D207C">
        <w:rPr>
          <w:rFonts w:ascii="Sylfaen" w:eastAsia="Times New Roman" w:hAnsi="Sylfaen" w:cs="Segoe UI Historic"/>
          <w:color w:val="050505"/>
          <w:sz w:val="20"/>
          <w:szCs w:val="20"/>
          <w:lang w:val="ka-GE"/>
        </w:rPr>
        <w:t xml:space="preserve"> </w:t>
      </w:r>
      <w:r w:rsidRPr="009D207C">
        <w:rPr>
          <w:rFonts w:ascii="Sylfaen" w:eastAsia="Times New Roman" w:hAnsi="Sylfaen" w:cs="Sylfaen"/>
          <w:color w:val="050505"/>
          <w:sz w:val="20"/>
          <w:szCs w:val="20"/>
          <w:lang w:val="ka-GE"/>
        </w:rPr>
        <w:t>გამოწვევების</w:t>
      </w:r>
      <w:r w:rsidRPr="009D207C">
        <w:rPr>
          <w:rFonts w:ascii="Sylfaen" w:eastAsia="Times New Roman" w:hAnsi="Sylfaen" w:cs="Segoe UI Historic"/>
          <w:color w:val="050505"/>
          <w:sz w:val="20"/>
          <w:szCs w:val="20"/>
          <w:lang w:val="ka-GE"/>
        </w:rPr>
        <w:t xml:space="preserve"> </w:t>
      </w:r>
      <w:r w:rsidRPr="009D207C">
        <w:rPr>
          <w:rFonts w:ascii="Sylfaen" w:eastAsia="Times New Roman" w:hAnsi="Sylfaen" w:cs="Sylfaen"/>
          <w:color w:val="050505"/>
          <w:sz w:val="20"/>
          <w:szCs w:val="20"/>
          <w:lang w:val="ka-GE"/>
        </w:rPr>
        <w:t>იდენტიფიცირებას</w:t>
      </w:r>
      <w:r w:rsidRPr="009D207C">
        <w:rPr>
          <w:rFonts w:ascii="Sylfaen" w:eastAsia="Times New Roman" w:hAnsi="Sylfaen" w:cs="Segoe UI Historic"/>
          <w:color w:val="050505"/>
          <w:sz w:val="20"/>
          <w:szCs w:val="20"/>
          <w:lang w:val="ka-GE"/>
        </w:rPr>
        <w:t>, ინიციატივების შემუშავებას. ინიციატივების ერთობლივად განხორციელებისთვის შემუშავდა სამოქმედო გეგმა.</w:t>
      </w:r>
    </w:p>
    <w:p w14:paraId="4A51765F" w14:textId="77777777" w:rsidR="00E65C15" w:rsidRPr="009D207C" w:rsidRDefault="00E65C15" w:rsidP="00E65C15">
      <w:pPr>
        <w:shd w:val="clear" w:color="auto" w:fill="FFFFFF"/>
        <w:spacing w:after="0" w:line="240" w:lineRule="auto"/>
        <w:jc w:val="both"/>
        <w:rPr>
          <w:rFonts w:ascii="Sylfaen" w:eastAsia="Times New Roman" w:hAnsi="Sylfaen" w:cs="Segoe UI Historic"/>
          <w:color w:val="050505"/>
          <w:sz w:val="20"/>
          <w:szCs w:val="20"/>
          <w:lang w:val="ka-GE"/>
        </w:rPr>
      </w:pPr>
      <w:r>
        <w:rPr>
          <w:rFonts w:ascii="Sylfaen" w:eastAsia="Times New Roman" w:hAnsi="Sylfaen" w:cs="Segoe UI Historic"/>
          <w:color w:val="050505"/>
          <w:sz w:val="20"/>
          <w:szCs w:val="20"/>
          <w:lang w:val="ka-GE"/>
        </w:rPr>
        <w:t>სწრაფი შეფასების</w:t>
      </w:r>
      <w:r w:rsidRPr="009D207C">
        <w:rPr>
          <w:rFonts w:ascii="Sylfaen" w:eastAsia="Times New Roman" w:hAnsi="Sylfaen" w:cs="Segoe UI Historic"/>
          <w:color w:val="050505"/>
          <w:sz w:val="20"/>
          <w:szCs w:val="20"/>
          <w:lang w:val="ka-GE"/>
        </w:rPr>
        <w:t xml:space="preserve"> პროექტის განხორციელებაში ჩართული იყო სხვადასხვა სექტორის წარმომადგენლები (არასამთავრობო ორგანიზაციები, საინფორმაციო-საკონსულტაციო ჯგუფი, ფერმერთა ასოციაციები, სურსათის უვნებლობის სამსახური, ბიზნეს-სექტორი, მცირე ფერმერები, მერია/საკრებულო) ადამიანური</w:t>
      </w:r>
      <w:r>
        <w:rPr>
          <w:rFonts w:ascii="Sylfaen" w:eastAsia="Times New Roman" w:hAnsi="Sylfaen" w:cs="Segoe UI Historic"/>
          <w:color w:val="050505"/>
          <w:sz w:val="20"/>
          <w:szCs w:val="20"/>
          <w:lang w:val="ka-GE"/>
        </w:rPr>
        <w:t>/</w:t>
      </w:r>
      <w:r w:rsidRPr="009D207C">
        <w:rPr>
          <w:rFonts w:ascii="Sylfaen" w:eastAsia="Times New Roman" w:hAnsi="Sylfaen" w:cs="Segoe UI Historic"/>
          <w:color w:val="050505"/>
          <w:sz w:val="20"/>
          <w:szCs w:val="20"/>
          <w:lang w:val="ka-GE"/>
        </w:rPr>
        <w:t xml:space="preserve">ტექნიკური რესურსების გამოყენებით. </w:t>
      </w:r>
    </w:p>
    <w:p w14:paraId="323703A3" w14:textId="77777777" w:rsidR="00E65C15" w:rsidRPr="009D207C" w:rsidRDefault="00E65C15" w:rsidP="00E65C15">
      <w:pPr>
        <w:shd w:val="clear" w:color="auto" w:fill="FFFFFF"/>
        <w:spacing w:after="0" w:line="240" w:lineRule="auto"/>
        <w:jc w:val="both"/>
        <w:rPr>
          <w:rFonts w:ascii="Sylfaen" w:eastAsia="Times New Roman" w:hAnsi="Sylfaen" w:cs="Segoe UI Historic"/>
          <w:color w:val="050505"/>
          <w:sz w:val="20"/>
          <w:szCs w:val="20"/>
          <w:lang w:val="ka-GE"/>
        </w:rPr>
      </w:pPr>
      <w:r w:rsidRPr="009D207C">
        <w:rPr>
          <w:rFonts w:ascii="Sylfaen" w:eastAsia="Times New Roman" w:hAnsi="Sylfaen" w:cs="Segoe UI Historic"/>
          <w:color w:val="050505"/>
          <w:sz w:val="20"/>
          <w:szCs w:val="20"/>
          <w:lang w:val="ka-GE"/>
        </w:rPr>
        <w:t>გამოიკვეთა სენაკის მუნიციპალიტეტის კონკურენტული უპირატესობების ძლიერი მხარეები:</w:t>
      </w:r>
    </w:p>
    <w:p w14:paraId="039357FD" w14:textId="77777777" w:rsidR="00E65C15" w:rsidRPr="009D207C" w:rsidRDefault="00E65C15" w:rsidP="00E65C15">
      <w:pPr>
        <w:numPr>
          <w:ilvl w:val="0"/>
          <w:numId w:val="11"/>
        </w:numPr>
        <w:shd w:val="clear" w:color="auto" w:fill="FFFFFF"/>
        <w:spacing w:after="0" w:line="240" w:lineRule="auto"/>
        <w:jc w:val="both"/>
        <w:rPr>
          <w:rFonts w:ascii="Sylfaen" w:eastAsia="Times New Roman" w:hAnsi="Sylfaen" w:cs="Segoe UI Historic"/>
          <w:color w:val="050505"/>
          <w:sz w:val="20"/>
          <w:szCs w:val="20"/>
          <w:lang w:val="ru-RU"/>
        </w:rPr>
      </w:pPr>
      <w:r w:rsidRPr="009D207C">
        <w:rPr>
          <w:rFonts w:ascii="Sylfaen" w:eastAsia="Times New Roman" w:hAnsi="Sylfaen" w:cs="Segoe UI Historic"/>
          <w:color w:val="050505"/>
          <w:sz w:val="20"/>
          <w:szCs w:val="20"/>
          <w:lang w:val="ka-GE"/>
        </w:rPr>
        <w:t>მიწა (მრავალფეროვანი სოფლის მეურნეობის განვითარებისთვის)</w:t>
      </w:r>
    </w:p>
    <w:p w14:paraId="46A33B3C" w14:textId="77777777" w:rsidR="00E65C15" w:rsidRPr="009D207C" w:rsidRDefault="00E65C15" w:rsidP="00E65C15">
      <w:pPr>
        <w:numPr>
          <w:ilvl w:val="0"/>
          <w:numId w:val="11"/>
        </w:numPr>
        <w:shd w:val="clear" w:color="auto" w:fill="FFFFFF"/>
        <w:spacing w:after="0" w:line="240" w:lineRule="auto"/>
        <w:jc w:val="both"/>
        <w:rPr>
          <w:rFonts w:ascii="Sylfaen" w:eastAsia="Times New Roman" w:hAnsi="Sylfaen" w:cs="Segoe UI Historic"/>
          <w:color w:val="050505"/>
          <w:sz w:val="20"/>
          <w:szCs w:val="20"/>
          <w:lang w:val="ru-RU"/>
        </w:rPr>
      </w:pPr>
      <w:r w:rsidRPr="009D207C">
        <w:rPr>
          <w:rFonts w:ascii="Sylfaen" w:eastAsia="Times New Roman" w:hAnsi="Sylfaen" w:cs="Segoe UI Historic"/>
          <w:color w:val="050505"/>
          <w:sz w:val="20"/>
          <w:szCs w:val="20"/>
          <w:lang w:val="ka-GE"/>
        </w:rPr>
        <w:t>სატრანსპორტო კვანძი  (ლოჯისტიკური ბიზნესის განვითარების შესაძლებლობა)</w:t>
      </w:r>
    </w:p>
    <w:p w14:paraId="7F243AB8" w14:textId="77777777" w:rsidR="00E65C15" w:rsidRPr="009D207C" w:rsidRDefault="00E65C15" w:rsidP="00E65C15">
      <w:pPr>
        <w:numPr>
          <w:ilvl w:val="0"/>
          <w:numId w:val="11"/>
        </w:numPr>
        <w:shd w:val="clear" w:color="auto" w:fill="FFFFFF"/>
        <w:spacing w:after="0" w:line="240" w:lineRule="auto"/>
        <w:jc w:val="both"/>
        <w:rPr>
          <w:rFonts w:ascii="Sylfaen" w:eastAsia="Times New Roman" w:hAnsi="Sylfaen" w:cs="Segoe UI Historic"/>
          <w:color w:val="050505"/>
          <w:sz w:val="20"/>
          <w:szCs w:val="20"/>
          <w:lang w:val="ru-RU"/>
        </w:rPr>
      </w:pPr>
      <w:r w:rsidRPr="009D207C">
        <w:rPr>
          <w:rFonts w:ascii="Sylfaen" w:eastAsia="Times New Roman" w:hAnsi="Sylfaen" w:cs="Segoe UI Historic"/>
          <w:color w:val="050505"/>
          <w:sz w:val="20"/>
          <w:szCs w:val="20"/>
          <w:lang w:val="ka-GE"/>
        </w:rPr>
        <w:t>საზღვაო და საჰაერო პორტებთან სიახლოვე</w:t>
      </w:r>
    </w:p>
    <w:p w14:paraId="2BEDA173" w14:textId="77777777" w:rsidR="00E65C15" w:rsidRPr="009D207C" w:rsidRDefault="00E65C15" w:rsidP="00E65C15">
      <w:pPr>
        <w:numPr>
          <w:ilvl w:val="0"/>
          <w:numId w:val="12"/>
        </w:numPr>
        <w:shd w:val="clear" w:color="auto" w:fill="FFFFFF"/>
        <w:spacing w:after="0" w:line="240" w:lineRule="auto"/>
        <w:jc w:val="both"/>
        <w:rPr>
          <w:rFonts w:ascii="Sylfaen" w:eastAsia="Times New Roman" w:hAnsi="Sylfaen" w:cs="Segoe UI Historic"/>
          <w:color w:val="050505"/>
          <w:sz w:val="20"/>
          <w:szCs w:val="20"/>
          <w:lang w:val="ru-RU"/>
        </w:rPr>
      </w:pPr>
      <w:r w:rsidRPr="009D207C">
        <w:rPr>
          <w:rFonts w:ascii="Sylfaen" w:eastAsia="Times New Roman" w:hAnsi="Sylfaen" w:cs="Segoe UI Historic"/>
          <w:color w:val="050505"/>
          <w:sz w:val="20"/>
          <w:szCs w:val="20"/>
          <w:lang w:val="ka-GE"/>
        </w:rPr>
        <w:t>სასოფლო და არასასოფლო მიწების გამოყენების შესაძლებლობა</w:t>
      </w:r>
    </w:p>
    <w:p w14:paraId="56579550" w14:textId="77777777" w:rsidR="00E65C15" w:rsidRPr="009D207C" w:rsidRDefault="00E65C15" w:rsidP="00E65C15">
      <w:pPr>
        <w:numPr>
          <w:ilvl w:val="0"/>
          <w:numId w:val="13"/>
        </w:numPr>
        <w:shd w:val="clear" w:color="auto" w:fill="FFFFFF"/>
        <w:spacing w:after="0" w:line="240" w:lineRule="auto"/>
        <w:jc w:val="both"/>
        <w:rPr>
          <w:rFonts w:ascii="Sylfaen" w:eastAsia="Times New Roman" w:hAnsi="Sylfaen" w:cs="Segoe UI Historic"/>
          <w:color w:val="050505"/>
          <w:sz w:val="20"/>
          <w:szCs w:val="20"/>
          <w:lang w:val="ru-RU"/>
        </w:rPr>
      </w:pPr>
      <w:r w:rsidRPr="009D207C">
        <w:rPr>
          <w:rFonts w:ascii="Sylfaen" w:eastAsia="Times New Roman" w:hAnsi="Sylfaen" w:cs="Segoe UI Historic"/>
          <w:color w:val="050505"/>
          <w:sz w:val="20"/>
          <w:szCs w:val="20"/>
          <w:lang w:val="ka-GE"/>
        </w:rPr>
        <w:t>პროფესიული განათლების ხელმისაწვდომობა</w:t>
      </w:r>
    </w:p>
    <w:p w14:paraId="79080469" w14:textId="77777777" w:rsidR="00E65C15" w:rsidRPr="009D207C" w:rsidRDefault="00E65C15" w:rsidP="00E65C15">
      <w:pPr>
        <w:numPr>
          <w:ilvl w:val="0"/>
          <w:numId w:val="13"/>
        </w:numPr>
        <w:shd w:val="clear" w:color="auto" w:fill="FFFFFF"/>
        <w:spacing w:after="0" w:line="240" w:lineRule="auto"/>
        <w:jc w:val="both"/>
        <w:rPr>
          <w:rFonts w:ascii="Sylfaen" w:eastAsia="Times New Roman" w:hAnsi="Sylfaen" w:cs="Segoe UI Historic"/>
          <w:color w:val="050505"/>
          <w:sz w:val="20"/>
          <w:szCs w:val="20"/>
          <w:lang w:val="ru-RU"/>
        </w:rPr>
      </w:pPr>
      <w:r w:rsidRPr="009D207C">
        <w:rPr>
          <w:rFonts w:ascii="Sylfaen" w:eastAsia="Times New Roman" w:hAnsi="Sylfaen" w:cs="Segoe UI Historic"/>
          <w:color w:val="050505"/>
          <w:sz w:val="20"/>
          <w:szCs w:val="20"/>
          <w:lang w:val="ka-GE"/>
        </w:rPr>
        <w:lastRenderedPageBreak/>
        <w:t>ბუნებრივი სამშენებლო  მასალები</w:t>
      </w:r>
    </w:p>
    <w:p w14:paraId="439E34FE" w14:textId="77777777" w:rsidR="00E65C15" w:rsidRPr="009D207C" w:rsidRDefault="00E65C15" w:rsidP="00E65C15">
      <w:pPr>
        <w:numPr>
          <w:ilvl w:val="0"/>
          <w:numId w:val="13"/>
        </w:numPr>
        <w:shd w:val="clear" w:color="auto" w:fill="FFFFFF"/>
        <w:spacing w:after="0" w:line="240" w:lineRule="auto"/>
        <w:jc w:val="both"/>
        <w:rPr>
          <w:rFonts w:ascii="Sylfaen" w:eastAsia="Times New Roman" w:hAnsi="Sylfaen" w:cs="Segoe UI Historic"/>
          <w:color w:val="050505"/>
          <w:sz w:val="20"/>
          <w:szCs w:val="20"/>
          <w:lang w:val="ru-RU"/>
        </w:rPr>
      </w:pPr>
      <w:r w:rsidRPr="009D207C">
        <w:rPr>
          <w:rFonts w:ascii="Sylfaen" w:eastAsia="Times New Roman" w:hAnsi="Sylfaen" w:cs="Segoe UI Historic"/>
          <w:color w:val="050505"/>
          <w:sz w:val="20"/>
          <w:szCs w:val="20"/>
          <w:lang w:val="ka-GE"/>
        </w:rPr>
        <w:t>ბიზნეს სექტორების მზარდი დინამიკა</w:t>
      </w:r>
    </w:p>
    <w:p w14:paraId="2763D010" w14:textId="77777777" w:rsidR="00E65C15" w:rsidRPr="009D207C" w:rsidRDefault="00E65C15" w:rsidP="00E65C15">
      <w:pPr>
        <w:numPr>
          <w:ilvl w:val="0"/>
          <w:numId w:val="13"/>
        </w:numPr>
        <w:shd w:val="clear" w:color="auto" w:fill="FFFFFF"/>
        <w:spacing w:after="0" w:line="240" w:lineRule="auto"/>
        <w:jc w:val="both"/>
        <w:rPr>
          <w:rFonts w:ascii="Sylfaen" w:eastAsia="Times New Roman" w:hAnsi="Sylfaen" w:cs="Segoe UI Historic"/>
          <w:color w:val="050505"/>
          <w:sz w:val="20"/>
          <w:szCs w:val="20"/>
          <w:lang w:val="ru-RU"/>
        </w:rPr>
      </w:pPr>
      <w:r w:rsidRPr="009D207C">
        <w:rPr>
          <w:rFonts w:ascii="Sylfaen" w:eastAsia="Times New Roman" w:hAnsi="Sylfaen" w:cs="Segoe UI Historic"/>
          <w:color w:val="050505"/>
          <w:sz w:val="20"/>
          <w:szCs w:val="20"/>
          <w:lang w:val="ka-GE"/>
        </w:rPr>
        <w:t>ძლიერი  სამშენებლო კომპანიები, რომლებიც ხელს უწყობენ სხვადასხვა სექტორების განვითარებას</w:t>
      </w:r>
    </w:p>
    <w:p w14:paraId="3B31BCD8" w14:textId="77777777" w:rsidR="00E65C15" w:rsidRPr="009D207C" w:rsidRDefault="00E65C15" w:rsidP="00E65C15">
      <w:pPr>
        <w:numPr>
          <w:ilvl w:val="0"/>
          <w:numId w:val="14"/>
        </w:numPr>
        <w:shd w:val="clear" w:color="auto" w:fill="FFFFFF"/>
        <w:spacing w:after="0" w:line="240" w:lineRule="auto"/>
        <w:jc w:val="both"/>
        <w:rPr>
          <w:rFonts w:ascii="Sylfaen" w:eastAsia="Times New Roman" w:hAnsi="Sylfaen" w:cs="Segoe UI Historic"/>
          <w:color w:val="050505"/>
          <w:sz w:val="20"/>
          <w:szCs w:val="20"/>
          <w:lang w:val="ru-RU"/>
        </w:rPr>
      </w:pPr>
      <w:r w:rsidRPr="009D207C">
        <w:rPr>
          <w:rFonts w:ascii="Sylfaen" w:eastAsia="Times New Roman" w:hAnsi="Sylfaen" w:cs="Segoe UI Historic"/>
          <w:color w:val="050505"/>
          <w:sz w:val="20"/>
          <w:szCs w:val="20"/>
          <w:lang w:val="ka-GE"/>
        </w:rPr>
        <w:t>გადამამუშავებელი საწარმოების არსებობა რომელიც ხელს უწყობს ღირებულებათა ჯაჭვიდან მეტი შემოსავლის მიღბას</w:t>
      </w:r>
    </w:p>
    <w:p w14:paraId="7E268BCC" w14:textId="77777777" w:rsidR="00E65C15" w:rsidRPr="009D207C" w:rsidRDefault="00E65C15" w:rsidP="00E65C15">
      <w:pPr>
        <w:numPr>
          <w:ilvl w:val="0"/>
          <w:numId w:val="14"/>
        </w:numPr>
        <w:shd w:val="clear" w:color="auto" w:fill="FFFFFF"/>
        <w:spacing w:after="0" w:line="240" w:lineRule="auto"/>
        <w:jc w:val="both"/>
        <w:rPr>
          <w:rFonts w:ascii="Sylfaen" w:eastAsia="Times New Roman" w:hAnsi="Sylfaen" w:cs="Segoe UI Historic"/>
          <w:color w:val="050505"/>
          <w:sz w:val="20"/>
          <w:szCs w:val="20"/>
          <w:lang w:val="ru-RU"/>
        </w:rPr>
      </w:pPr>
      <w:r w:rsidRPr="009D207C">
        <w:rPr>
          <w:rFonts w:ascii="Sylfaen" w:eastAsia="Times New Roman" w:hAnsi="Sylfaen" w:cs="Segoe UI Historic"/>
          <w:color w:val="050505"/>
          <w:sz w:val="20"/>
          <w:szCs w:val="20"/>
          <w:lang w:val="ka-GE"/>
        </w:rPr>
        <w:t>ბუნებრივი, კულტურულ-ისტორიული ძეგლების სიმრავლე (თერმული წყლები, მღვივე, კანიონი, თოკების პარკი/ზიპლაინი…), რომლებსაც აქვთ მუნიციპალიტეტის  ტურიზმში კონკურენტუნარიანობის გაზრდის შესაძლებლობა</w:t>
      </w:r>
    </w:p>
    <w:p w14:paraId="27CE0F71" w14:textId="77777777" w:rsidR="00E65C15" w:rsidRPr="009D207C" w:rsidRDefault="00E65C15" w:rsidP="00E65C15">
      <w:pPr>
        <w:numPr>
          <w:ilvl w:val="0"/>
          <w:numId w:val="14"/>
        </w:numPr>
        <w:shd w:val="clear" w:color="auto" w:fill="FFFFFF"/>
        <w:spacing w:after="0" w:line="240" w:lineRule="auto"/>
        <w:jc w:val="both"/>
        <w:rPr>
          <w:rFonts w:ascii="Sylfaen" w:eastAsia="Times New Roman" w:hAnsi="Sylfaen" w:cs="Segoe UI Historic"/>
          <w:color w:val="050505"/>
          <w:sz w:val="20"/>
          <w:szCs w:val="20"/>
          <w:lang w:val="ru-RU"/>
        </w:rPr>
      </w:pPr>
      <w:r w:rsidRPr="009D207C">
        <w:rPr>
          <w:rFonts w:ascii="Sylfaen" w:eastAsia="Times New Roman" w:hAnsi="Sylfaen" w:cs="Segoe UI Historic"/>
          <w:color w:val="050505"/>
          <w:sz w:val="20"/>
          <w:szCs w:val="20"/>
          <w:lang w:val="ka-GE"/>
        </w:rPr>
        <w:t>კერძო და საჯარო სექტორებს შორის თანამშრომლობის პლატფორმის შექმნის მზაობა</w:t>
      </w:r>
    </w:p>
    <w:p w14:paraId="27331F1F" w14:textId="77777777" w:rsidR="00E65C15" w:rsidRPr="009D207C" w:rsidRDefault="00E65C15" w:rsidP="00E65C15">
      <w:pPr>
        <w:shd w:val="clear" w:color="auto" w:fill="FFFFFF"/>
        <w:spacing w:after="0" w:line="240" w:lineRule="auto"/>
        <w:jc w:val="both"/>
        <w:rPr>
          <w:rFonts w:ascii="Sylfaen" w:eastAsia="Times New Roman" w:hAnsi="Sylfaen" w:cs="Segoe UI Historic"/>
          <w:color w:val="050505"/>
          <w:sz w:val="20"/>
          <w:szCs w:val="20"/>
          <w:lang w:val="ka-GE"/>
        </w:rPr>
      </w:pPr>
      <w:r w:rsidRPr="009D207C">
        <w:rPr>
          <w:rFonts w:ascii="Sylfaen" w:eastAsia="Times New Roman" w:hAnsi="Sylfaen" w:cs="Segoe UI Historic"/>
          <w:color w:val="050505"/>
          <w:sz w:val="20"/>
          <w:szCs w:val="20"/>
          <w:lang w:val="ka-GE"/>
        </w:rPr>
        <w:t>ასევე, სუსტი მხარეები:</w:t>
      </w:r>
    </w:p>
    <w:p w14:paraId="6F3D9D29" w14:textId="77777777" w:rsidR="00E65C15" w:rsidRPr="009D207C" w:rsidRDefault="00E65C15" w:rsidP="00E65C15">
      <w:pPr>
        <w:numPr>
          <w:ilvl w:val="0"/>
          <w:numId w:val="15"/>
        </w:numPr>
        <w:shd w:val="clear" w:color="auto" w:fill="FFFFFF"/>
        <w:spacing w:after="0" w:line="240" w:lineRule="auto"/>
        <w:jc w:val="both"/>
        <w:rPr>
          <w:rFonts w:ascii="Sylfaen" w:eastAsia="Times New Roman" w:hAnsi="Sylfaen" w:cs="Segoe UI Historic"/>
          <w:color w:val="050505"/>
          <w:sz w:val="20"/>
          <w:szCs w:val="20"/>
          <w:lang w:val="ru-RU"/>
        </w:rPr>
      </w:pPr>
      <w:r w:rsidRPr="009D207C">
        <w:rPr>
          <w:rFonts w:ascii="Sylfaen" w:eastAsia="Times New Roman" w:hAnsi="Sylfaen" w:cs="Segoe UI Historic"/>
          <w:color w:val="050505"/>
          <w:sz w:val="20"/>
          <w:szCs w:val="20"/>
          <w:lang w:val="ka-GE"/>
        </w:rPr>
        <w:t>ბიუროკრატიული პროცედურები სახემწიფო საკუთრებაში არსებული უძრავი ქონების გადაცემისას</w:t>
      </w:r>
    </w:p>
    <w:p w14:paraId="29C310E0" w14:textId="77777777" w:rsidR="00E65C15" w:rsidRPr="009D207C" w:rsidRDefault="00E65C15" w:rsidP="00E65C15">
      <w:pPr>
        <w:numPr>
          <w:ilvl w:val="0"/>
          <w:numId w:val="15"/>
        </w:numPr>
        <w:shd w:val="clear" w:color="auto" w:fill="FFFFFF"/>
        <w:spacing w:after="0" w:line="240" w:lineRule="auto"/>
        <w:jc w:val="both"/>
        <w:rPr>
          <w:rFonts w:ascii="Sylfaen" w:eastAsia="Times New Roman" w:hAnsi="Sylfaen" w:cs="Segoe UI Historic"/>
          <w:color w:val="050505"/>
          <w:sz w:val="20"/>
          <w:szCs w:val="20"/>
          <w:lang w:val="ru-RU"/>
        </w:rPr>
      </w:pPr>
      <w:r w:rsidRPr="009D207C">
        <w:rPr>
          <w:rFonts w:ascii="Sylfaen" w:eastAsia="Times New Roman" w:hAnsi="Sylfaen" w:cs="Segoe UI Historic"/>
          <w:color w:val="050505"/>
          <w:sz w:val="20"/>
          <w:szCs w:val="20"/>
          <w:lang w:val="ka-GE"/>
        </w:rPr>
        <w:t>მოსახლეობის რაოდენობის გამო შრომითი რესურსების ნაკლებობა</w:t>
      </w:r>
    </w:p>
    <w:p w14:paraId="3B6B3944" w14:textId="77777777" w:rsidR="00E65C15" w:rsidRPr="009D207C" w:rsidRDefault="00E65C15" w:rsidP="00E65C15">
      <w:pPr>
        <w:numPr>
          <w:ilvl w:val="0"/>
          <w:numId w:val="15"/>
        </w:numPr>
        <w:shd w:val="clear" w:color="auto" w:fill="FFFFFF"/>
        <w:spacing w:after="0" w:line="240" w:lineRule="auto"/>
        <w:jc w:val="both"/>
        <w:rPr>
          <w:rFonts w:ascii="Sylfaen" w:eastAsia="Times New Roman" w:hAnsi="Sylfaen" w:cs="Segoe UI Historic"/>
          <w:color w:val="050505"/>
          <w:sz w:val="20"/>
          <w:szCs w:val="20"/>
          <w:lang w:val="ru-RU"/>
        </w:rPr>
      </w:pPr>
      <w:r w:rsidRPr="009D207C">
        <w:rPr>
          <w:rFonts w:ascii="Sylfaen" w:eastAsia="Times New Roman" w:hAnsi="Sylfaen" w:cs="Segoe UI Historic"/>
          <w:color w:val="050505"/>
          <w:sz w:val="20"/>
          <w:szCs w:val="20"/>
          <w:lang w:val="ka-GE"/>
        </w:rPr>
        <w:t>კვალიფიციური კადრების სინაკლებე</w:t>
      </w:r>
    </w:p>
    <w:p w14:paraId="1B80C204" w14:textId="77777777" w:rsidR="00E65C15" w:rsidRPr="009D207C" w:rsidRDefault="00E65C15" w:rsidP="00E65C15">
      <w:pPr>
        <w:numPr>
          <w:ilvl w:val="0"/>
          <w:numId w:val="15"/>
        </w:numPr>
        <w:shd w:val="clear" w:color="auto" w:fill="FFFFFF"/>
        <w:spacing w:after="0" w:line="240" w:lineRule="auto"/>
        <w:jc w:val="both"/>
        <w:rPr>
          <w:rFonts w:ascii="Sylfaen" w:eastAsia="Times New Roman" w:hAnsi="Sylfaen" w:cs="Segoe UI Historic"/>
          <w:color w:val="050505"/>
          <w:sz w:val="20"/>
          <w:szCs w:val="20"/>
          <w:lang w:val="ru-RU"/>
        </w:rPr>
      </w:pPr>
      <w:r w:rsidRPr="009D207C">
        <w:rPr>
          <w:rFonts w:ascii="Sylfaen" w:eastAsia="Times New Roman" w:hAnsi="Sylfaen" w:cs="Segoe UI Historic"/>
          <w:color w:val="050505"/>
          <w:sz w:val="20"/>
          <w:szCs w:val="20"/>
          <w:lang w:val="ka-GE"/>
        </w:rPr>
        <w:t>არსებული ბუნებრივი რესურსების გამოუყენებლობა და ათვისება ეკონომიკური უპირატესობის მისაღწევად</w:t>
      </w:r>
    </w:p>
    <w:p w14:paraId="359FE4E7" w14:textId="77777777" w:rsidR="00E65C15" w:rsidRPr="009D207C" w:rsidRDefault="00E65C15" w:rsidP="00E65C15">
      <w:pPr>
        <w:numPr>
          <w:ilvl w:val="0"/>
          <w:numId w:val="15"/>
        </w:numPr>
        <w:shd w:val="clear" w:color="auto" w:fill="FFFFFF"/>
        <w:spacing w:after="0" w:line="240" w:lineRule="auto"/>
        <w:jc w:val="both"/>
        <w:rPr>
          <w:rFonts w:ascii="Sylfaen" w:eastAsia="Times New Roman" w:hAnsi="Sylfaen" w:cs="Segoe UI Historic"/>
          <w:color w:val="050505"/>
          <w:sz w:val="20"/>
          <w:szCs w:val="20"/>
          <w:lang w:val="ru-RU"/>
        </w:rPr>
      </w:pPr>
      <w:r w:rsidRPr="009D207C">
        <w:rPr>
          <w:rFonts w:ascii="Sylfaen" w:eastAsia="Times New Roman" w:hAnsi="Sylfaen" w:cs="Segoe UI Historic"/>
          <w:color w:val="050505"/>
          <w:sz w:val="20"/>
          <w:szCs w:val="20"/>
          <w:lang w:val="ka-GE"/>
        </w:rPr>
        <w:t>ბიზნესში არსებული აქტორების დაბალი კვალიფიკაცია</w:t>
      </w:r>
    </w:p>
    <w:p w14:paraId="521D3667" w14:textId="77777777" w:rsidR="00E65C15" w:rsidRPr="009D207C" w:rsidRDefault="00E65C15" w:rsidP="00E65C15">
      <w:pPr>
        <w:numPr>
          <w:ilvl w:val="0"/>
          <w:numId w:val="15"/>
        </w:numPr>
        <w:shd w:val="clear" w:color="auto" w:fill="FFFFFF"/>
        <w:spacing w:after="0" w:line="240" w:lineRule="auto"/>
        <w:jc w:val="both"/>
        <w:rPr>
          <w:rFonts w:ascii="Sylfaen" w:eastAsia="Times New Roman" w:hAnsi="Sylfaen" w:cs="Segoe UI Historic"/>
          <w:color w:val="050505"/>
          <w:sz w:val="20"/>
          <w:szCs w:val="20"/>
          <w:lang w:val="ru-RU"/>
        </w:rPr>
      </w:pPr>
      <w:r w:rsidRPr="009D207C">
        <w:rPr>
          <w:rFonts w:ascii="Sylfaen" w:eastAsia="Times New Roman" w:hAnsi="Sylfaen" w:cs="Segoe UI Historic"/>
          <w:color w:val="050505"/>
          <w:sz w:val="20"/>
          <w:szCs w:val="20"/>
          <w:lang w:val="ka-GE"/>
        </w:rPr>
        <w:t>სხვადასხვა დონის საჯარო სტრუქტურებს, ბიზნესსა  და მხარდამჭერ ორგანიზაციებს  შორის არაინსტიტუციონალიზებული ურთიერთობები</w:t>
      </w:r>
    </w:p>
    <w:p w14:paraId="45BCE802" w14:textId="77777777" w:rsidR="00E65C15" w:rsidRPr="009D207C" w:rsidRDefault="00E65C15" w:rsidP="00E65C15">
      <w:pPr>
        <w:numPr>
          <w:ilvl w:val="0"/>
          <w:numId w:val="15"/>
        </w:numPr>
        <w:shd w:val="clear" w:color="auto" w:fill="FFFFFF"/>
        <w:spacing w:after="0" w:line="240" w:lineRule="auto"/>
        <w:jc w:val="both"/>
        <w:rPr>
          <w:rFonts w:ascii="Sylfaen" w:eastAsia="Times New Roman" w:hAnsi="Sylfaen" w:cs="Segoe UI Historic"/>
          <w:color w:val="050505"/>
          <w:sz w:val="20"/>
          <w:szCs w:val="20"/>
          <w:lang w:val="ru-RU"/>
        </w:rPr>
      </w:pPr>
      <w:r w:rsidRPr="009D207C">
        <w:rPr>
          <w:rFonts w:ascii="Sylfaen" w:eastAsia="Times New Roman" w:hAnsi="Sylfaen" w:cs="Segoe UI Historic"/>
          <w:color w:val="050505"/>
          <w:sz w:val="20"/>
          <w:szCs w:val="20"/>
          <w:lang w:val="ka-GE"/>
        </w:rPr>
        <w:t>ბიზნესის დაბალი დაინტერესება მუნიციპალიტეტის ეკონომიკური განვითარებით</w:t>
      </w:r>
    </w:p>
    <w:p w14:paraId="7B1D5F5A" w14:textId="77777777" w:rsidR="00E65C15" w:rsidRPr="009D207C" w:rsidRDefault="00E65C15" w:rsidP="00E65C15">
      <w:pPr>
        <w:numPr>
          <w:ilvl w:val="0"/>
          <w:numId w:val="15"/>
        </w:numPr>
        <w:shd w:val="clear" w:color="auto" w:fill="FFFFFF"/>
        <w:spacing w:after="0" w:line="240" w:lineRule="auto"/>
        <w:jc w:val="both"/>
        <w:rPr>
          <w:rFonts w:ascii="Sylfaen" w:eastAsia="Times New Roman" w:hAnsi="Sylfaen" w:cs="Segoe UI Historic"/>
          <w:color w:val="050505"/>
          <w:sz w:val="20"/>
          <w:szCs w:val="20"/>
          <w:lang w:val="ru-RU"/>
        </w:rPr>
      </w:pPr>
      <w:r w:rsidRPr="009D207C">
        <w:rPr>
          <w:rFonts w:ascii="Sylfaen" w:eastAsia="Times New Roman" w:hAnsi="Sylfaen" w:cs="Segoe UI Historic"/>
          <w:color w:val="050505"/>
          <w:sz w:val="20"/>
          <w:szCs w:val="20"/>
          <w:lang w:val="ka-GE"/>
        </w:rPr>
        <w:t>მატერიალურ-ტექნიკური ბაზის არქონა ბიზნესში</w:t>
      </w:r>
    </w:p>
    <w:p w14:paraId="30DFFC9A" w14:textId="77777777" w:rsidR="00E65C15" w:rsidRPr="009D207C" w:rsidRDefault="00E65C15" w:rsidP="00E65C15">
      <w:pPr>
        <w:numPr>
          <w:ilvl w:val="0"/>
          <w:numId w:val="16"/>
        </w:numPr>
        <w:shd w:val="clear" w:color="auto" w:fill="FFFFFF"/>
        <w:spacing w:after="0" w:line="240" w:lineRule="auto"/>
        <w:jc w:val="both"/>
        <w:rPr>
          <w:rFonts w:ascii="Sylfaen" w:eastAsia="Times New Roman" w:hAnsi="Sylfaen" w:cs="Segoe UI Historic"/>
          <w:color w:val="050505"/>
          <w:sz w:val="20"/>
          <w:szCs w:val="20"/>
          <w:lang w:val="ru-RU"/>
        </w:rPr>
      </w:pPr>
      <w:r w:rsidRPr="009D207C">
        <w:rPr>
          <w:rFonts w:ascii="Sylfaen" w:eastAsia="Times New Roman" w:hAnsi="Sylfaen" w:cs="Segoe UI Historic"/>
          <w:color w:val="050505"/>
          <w:sz w:val="20"/>
          <w:szCs w:val="20"/>
          <w:lang w:val="ka-GE"/>
        </w:rPr>
        <w:t>ტექნოლოგიების არასაკმარისი ცოდნა</w:t>
      </w:r>
    </w:p>
    <w:p w14:paraId="1BEA71FF" w14:textId="77777777" w:rsidR="00E65C15" w:rsidRPr="009D207C" w:rsidRDefault="00E65C15" w:rsidP="00E65C15">
      <w:pPr>
        <w:numPr>
          <w:ilvl w:val="0"/>
          <w:numId w:val="16"/>
        </w:numPr>
        <w:shd w:val="clear" w:color="auto" w:fill="FFFFFF"/>
        <w:spacing w:after="0" w:line="240" w:lineRule="auto"/>
        <w:jc w:val="both"/>
        <w:rPr>
          <w:rFonts w:ascii="Sylfaen" w:eastAsia="Times New Roman" w:hAnsi="Sylfaen" w:cs="Segoe UI Historic"/>
          <w:color w:val="050505"/>
          <w:sz w:val="20"/>
          <w:szCs w:val="20"/>
          <w:lang w:val="ru-RU"/>
        </w:rPr>
      </w:pPr>
      <w:r w:rsidRPr="009D207C">
        <w:rPr>
          <w:rFonts w:ascii="Sylfaen" w:eastAsia="Times New Roman" w:hAnsi="Sylfaen" w:cs="Segoe UI Historic"/>
          <w:color w:val="050505"/>
          <w:sz w:val="20"/>
          <w:szCs w:val="20"/>
          <w:lang w:val="ka-GE"/>
        </w:rPr>
        <w:t>შემნახველი და გადამამუშავებელი  ცენტრების ნაკლებობა</w:t>
      </w:r>
    </w:p>
    <w:p w14:paraId="0C23F325" w14:textId="77777777" w:rsidR="00E65C15" w:rsidRPr="009D207C" w:rsidRDefault="00E65C15" w:rsidP="00E65C15">
      <w:pPr>
        <w:numPr>
          <w:ilvl w:val="0"/>
          <w:numId w:val="16"/>
        </w:numPr>
        <w:shd w:val="clear" w:color="auto" w:fill="FFFFFF"/>
        <w:spacing w:after="0" w:line="240" w:lineRule="auto"/>
        <w:jc w:val="both"/>
        <w:rPr>
          <w:rFonts w:ascii="Sylfaen" w:eastAsia="Times New Roman" w:hAnsi="Sylfaen" w:cs="Segoe UI Historic"/>
          <w:color w:val="050505"/>
          <w:sz w:val="20"/>
          <w:szCs w:val="20"/>
          <w:lang w:val="ru-RU"/>
        </w:rPr>
      </w:pPr>
      <w:r w:rsidRPr="009D207C">
        <w:rPr>
          <w:rFonts w:ascii="Sylfaen" w:eastAsia="Times New Roman" w:hAnsi="Sylfaen" w:cs="Segoe UI Historic"/>
          <w:color w:val="050505"/>
          <w:sz w:val="20"/>
          <w:szCs w:val="20"/>
          <w:lang w:val="ka-GE"/>
        </w:rPr>
        <w:t>ლაბორატორიებისადმი ხელმისაწვდომობის ნაკლებობა (მანძილი, სიძვირე)</w:t>
      </w:r>
    </w:p>
    <w:p w14:paraId="5A338C0F" w14:textId="77777777" w:rsidR="00E65C15" w:rsidRPr="009D207C" w:rsidRDefault="00E65C15" w:rsidP="00E65C15">
      <w:pPr>
        <w:spacing w:after="0"/>
        <w:jc w:val="both"/>
        <w:rPr>
          <w:rFonts w:ascii="Sylfaen" w:eastAsia="Times New Roman" w:hAnsi="Sylfaen" w:cs="Sylfaen"/>
          <w:sz w:val="20"/>
          <w:szCs w:val="20"/>
          <w:lang w:val="ka-GE"/>
        </w:rPr>
      </w:pPr>
      <w:r w:rsidRPr="009D207C">
        <w:rPr>
          <w:rFonts w:ascii="Sylfaen" w:eastAsia="Times New Roman" w:hAnsi="Sylfaen" w:cs="Sylfaen"/>
          <w:color w:val="050505"/>
          <w:sz w:val="20"/>
          <w:szCs w:val="20"/>
          <w:lang w:val="ka-GE"/>
        </w:rPr>
        <w:t xml:space="preserve">შეფასების პროცესში გამოიკვეთა პრიორიტეტული სექტორები: სოფლის მეურნეობა, ტურიზმი, სამშენებლო სექტორი, რომლებიც მნიშვნელოვანია მუნიციპალიტეტის ადგილობრივი ეკონომიკური განვითარებისთვის და ამ სექტორების ძლიერი და სუსტი მხარეები. ძირითადი სექტორებიდან გამოიკვეთა რამოდენიმე მოკლე და საშუალოვადიანი ინიციატივა </w:t>
      </w:r>
      <w:r w:rsidRPr="009D207C">
        <w:rPr>
          <w:rFonts w:ascii="Sylfaen" w:eastAsia="Times New Roman" w:hAnsi="Sylfaen" w:cs="Sylfaen"/>
          <w:sz w:val="20"/>
          <w:szCs w:val="20"/>
          <w:lang w:val="ka-GE"/>
        </w:rPr>
        <w:t>(გაეცანით დანართს).</w:t>
      </w:r>
    </w:p>
    <w:p w14:paraId="06910F71" w14:textId="77777777" w:rsidR="00E65C15" w:rsidRDefault="00E65C15" w:rsidP="00E65C15">
      <w:pPr>
        <w:spacing w:after="0"/>
        <w:jc w:val="both"/>
        <w:rPr>
          <w:rFonts w:ascii="Sylfaen" w:eastAsia="Times New Roman" w:hAnsi="Sylfaen" w:cs="Sylfaen"/>
          <w:color w:val="050505"/>
          <w:sz w:val="20"/>
          <w:szCs w:val="20"/>
          <w:lang w:val="ka-GE"/>
        </w:rPr>
      </w:pPr>
      <w:r w:rsidRPr="009D207C">
        <w:rPr>
          <w:rFonts w:ascii="Sylfaen" w:eastAsia="Times New Roman" w:hAnsi="Sylfaen" w:cs="Sylfaen"/>
          <w:color w:val="050505"/>
          <w:sz w:val="20"/>
          <w:szCs w:val="20"/>
          <w:lang w:val="ka-GE"/>
        </w:rPr>
        <w:t>პროექტის ფარგლებში განსახორციელებელად შეირჩა ორი მოკლე ინიციატივა, რომელთა განხორციელება სხვადასხვა აქტორების ჩართულობით და ადამიანური და მატერიალურ-ტექნიკური რესურსებით ხორციელდება</w:t>
      </w:r>
      <w:r>
        <w:rPr>
          <w:rFonts w:ascii="Sylfaen" w:eastAsia="Times New Roman" w:hAnsi="Sylfaen" w:cs="Sylfaen"/>
          <w:color w:val="050505"/>
          <w:sz w:val="20"/>
          <w:szCs w:val="20"/>
          <w:lang w:val="ka-GE"/>
        </w:rPr>
        <w:t>.</w:t>
      </w:r>
    </w:p>
    <w:p w14:paraId="060A1C6C" w14:textId="77777777" w:rsidR="00E65C15" w:rsidRPr="009D207C" w:rsidRDefault="00E65C15" w:rsidP="00E65C15">
      <w:pPr>
        <w:spacing w:after="0"/>
        <w:jc w:val="both"/>
        <w:rPr>
          <w:rFonts w:ascii="Sylfaen" w:eastAsia="Times New Roman" w:hAnsi="Sylfaen" w:cs="Sylfaen"/>
          <w:color w:val="050505"/>
          <w:sz w:val="20"/>
          <w:szCs w:val="20"/>
          <w:lang w:val="ka-GE"/>
        </w:rPr>
      </w:pPr>
    </w:p>
    <w:p w14:paraId="4CF121D1" w14:textId="77777777" w:rsidR="00E65C15" w:rsidRPr="00AA2630" w:rsidRDefault="00E65C15" w:rsidP="00E65C15">
      <w:pPr>
        <w:pStyle w:val="a3"/>
        <w:numPr>
          <w:ilvl w:val="0"/>
          <w:numId w:val="17"/>
        </w:numPr>
        <w:shd w:val="clear" w:color="auto" w:fill="FFFFFF"/>
        <w:spacing w:after="0" w:line="240" w:lineRule="auto"/>
        <w:jc w:val="center"/>
        <w:textAlignment w:val="baseline"/>
        <w:rPr>
          <w:rFonts w:ascii="Sylfaen" w:eastAsia="Times New Roman" w:hAnsi="Sylfaen" w:cs="Sylfaen"/>
          <w:b/>
          <w:bCs/>
          <w:color w:val="2F2E2E"/>
          <w:sz w:val="20"/>
          <w:szCs w:val="20"/>
          <w:bdr w:val="none" w:sz="0" w:space="0" w:color="auto" w:frame="1"/>
          <w:lang w:val="ka-GE"/>
        </w:rPr>
      </w:pPr>
      <w:r w:rsidRPr="00AA2630">
        <w:rPr>
          <w:rFonts w:ascii="Sylfaen" w:eastAsia="Times New Roman" w:hAnsi="Sylfaen" w:cs="Sylfaen"/>
          <w:b/>
          <w:bCs/>
          <w:color w:val="2F2E2E"/>
          <w:sz w:val="20"/>
          <w:szCs w:val="20"/>
          <w:bdr w:val="none" w:sz="0" w:space="0" w:color="auto" w:frame="1"/>
          <w:lang w:val="ka-GE"/>
        </w:rPr>
        <w:t>მოკლევადიანი ინიციატივა „ჭკვიანი ფერმერი“-ს ძირითადი აღწერილობა:</w:t>
      </w:r>
    </w:p>
    <w:p w14:paraId="59AB2CCF" w14:textId="77777777" w:rsidR="00E65C15" w:rsidRPr="00AA2630" w:rsidRDefault="00E65C15" w:rsidP="00E65C15">
      <w:pPr>
        <w:shd w:val="clear" w:color="auto" w:fill="FFFFFF"/>
        <w:spacing w:after="0" w:line="240" w:lineRule="auto"/>
        <w:jc w:val="both"/>
        <w:textAlignment w:val="baseline"/>
        <w:rPr>
          <w:rFonts w:ascii="Sylfaen" w:eastAsia="Times New Roman" w:hAnsi="Sylfaen" w:cs="Sylfaen"/>
          <w:color w:val="2F2E2E"/>
          <w:sz w:val="20"/>
          <w:szCs w:val="20"/>
          <w:bdr w:val="none" w:sz="0" w:space="0" w:color="auto" w:frame="1"/>
          <w:lang w:val="ka-GE"/>
        </w:rPr>
      </w:pPr>
      <w:r w:rsidRPr="00AA2630">
        <w:rPr>
          <w:rFonts w:ascii="Sylfaen" w:eastAsia="Times New Roman" w:hAnsi="Sylfaen" w:cs="Sylfaen"/>
          <w:color w:val="2F2E2E"/>
          <w:sz w:val="20"/>
          <w:szCs w:val="20"/>
          <w:bdr w:val="none" w:sz="0" w:space="0" w:color="auto" w:frame="1"/>
          <w:lang w:val="ka-GE"/>
        </w:rPr>
        <w:t xml:space="preserve">სოფლის მეურნეობის სექტორში ჩართული წვრილი და საშუალო ფერმერებისთვის ტრენინგების ჩატარება და საკონსულტაციო მომსახურება მათ მიერ წარმოებული პროდუქციის/მომსახურების კონკურენტუნარიანობის გაზრდის ხელშესაწყობად როგორც შიდა, ისე უცხოურ ბაზრებზე. </w:t>
      </w:r>
    </w:p>
    <w:p w14:paraId="16E2F1E5" w14:textId="77777777" w:rsidR="00E65C15" w:rsidRPr="00AA2630" w:rsidRDefault="00E65C15" w:rsidP="00E65C15">
      <w:pPr>
        <w:shd w:val="clear" w:color="auto" w:fill="FFFFFF"/>
        <w:spacing w:after="0" w:line="240" w:lineRule="auto"/>
        <w:jc w:val="both"/>
        <w:textAlignment w:val="baseline"/>
        <w:rPr>
          <w:rFonts w:ascii="Sylfaen" w:eastAsia="Times New Roman" w:hAnsi="Sylfaen" w:cs="Sylfaen"/>
          <w:color w:val="2F2E2E"/>
          <w:sz w:val="20"/>
          <w:szCs w:val="20"/>
          <w:bdr w:val="none" w:sz="0" w:space="0" w:color="auto" w:frame="1"/>
          <w:lang w:val="ka-GE"/>
        </w:rPr>
      </w:pPr>
      <w:r w:rsidRPr="00AA2630">
        <w:rPr>
          <w:rFonts w:ascii="Sylfaen" w:eastAsia="Times New Roman" w:hAnsi="Sylfaen" w:cs="Sylfaen"/>
          <w:color w:val="2F2E2E"/>
          <w:sz w:val="20"/>
          <w:szCs w:val="20"/>
          <w:bdr w:val="none" w:sz="0" w:space="0" w:color="auto" w:frame="1"/>
          <w:lang w:val="ka-GE"/>
        </w:rPr>
        <w:t>ტრენინგები მოიცავს შემდეგ ძირითად მიმართულებებს:</w:t>
      </w:r>
    </w:p>
    <w:p w14:paraId="1B6698DD" w14:textId="77777777" w:rsidR="00E65C15" w:rsidRPr="00AA2630" w:rsidRDefault="00E65C15" w:rsidP="00E65C15">
      <w:pPr>
        <w:pStyle w:val="a3"/>
        <w:numPr>
          <w:ilvl w:val="0"/>
          <w:numId w:val="10"/>
        </w:numPr>
        <w:shd w:val="clear" w:color="auto" w:fill="FFFFFF"/>
        <w:spacing w:after="0" w:line="240" w:lineRule="auto"/>
        <w:jc w:val="both"/>
        <w:textAlignment w:val="baseline"/>
        <w:rPr>
          <w:rFonts w:ascii="Sylfaen" w:eastAsia="Times New Roman" w:hAnsi="Sylfaen" w:cs="Sylfaen"/>
          <w:color w:val="2F2E2E"/>
          <w:sz w:val="20"/>
          <w:szCs w:val="20"/>
          <w:bdr w:val="none" w:sz="0" w:space="0" w:color="auto" w:frame="1"/>
          <w:lang w:val="ka-GE"/>
        </w:rPr>
      </w:pPr>
      <w:r w:rsidRPr="00AA2630">
        <w:rPr>
          <w:rFonts w:ascii="Sylfaen" w:eastAsia="Times New Roman" w:hAnsi="Sylfaen" w:cs="Sylfaen"/>
          <w:color w:val="2F2E2E"/>
          <w:sz w:val="20"/>
          <w:szCs w:val="20"/>
          <w:bdr w:val="none" w:sz="0" w:space="0" w:color="auto" w:frame="1"/>
          <w:lang w:val="ka-GE"/>
        </w:rPr>
        <w:t>სურსათის უვნებლობასთან დაკავშირებული სტანდარტები</w:t>
      </w:r>
    </w:p>
    <w:p w14:paraId="4A031261" w14:textId="77777777" w:rsidR="00E65C15" w:rsidRPr="00AA2630" w:rsidRDefault="00E65C15" w:rsidP="00E65C15">
      <w:pPr>
        <w:pStyle w:val="a3"/>
        <w:numPr>
          <w:ilvl w:val="0"/>
          <w:numId w:val="10"/>
        </w:numPr>
        <w:shd w:val="clear" w:color="auto" w:fill="FFFFFF"/>
        <w:spacing w:after="0" w:line="240" w:lineRule="auto"/>
        <w:jc w:val="both"/>
        <w:textAlignment w:val="baseline"/>
        <w:rPr>
          <w:rFonts w:ascii="Sylfaen" w:eastAsia="Times New Roman" w:hAnsi="Sylfaen" w:cs="Sylfaen"/>
          <w:color w:val="2F2E2E"/>
          <w:sz w:val="20"/>
          <w:szCs w:val="20"/>
          <w:bdr w:val="none" w:sz="0" w:space="0" w:color="auto" w:frame="1"/>
          <w:lang w:val="ka-GE"/>
        </w:rPr>
      </w:pPr>
      <w:r w:rsidRPr="00AA2630">
        <w:rPr>
          <w:rFonts w:ascii="Sylfaen" w:eastAsia="Times New Roman" w:hAnsi="Sylfaen" w:cs="Sylfaen"/>
          <w:color w:val="2F2E2E"/>
          <w:sz w:val="20"/>
          <w:szCs w:val="20"/>
          <w:bdr w:val="none" w:sz="0" w:space="0" w:color="auto" w:frame="1"/>
          <w:lang w:val="ka-GE"/>
        </w:rPr>
        <w:t>ეკონომიკური მიმართულება (ბიზნეს მოდელის შემუშავება, ბიზნეს-გეგმის შედგენა, მოგება-ზარალის გაანგარიშება)</w:t>
      </w:r>
    </w:p>
    <w:p w14:paraId="72E4E0A3" w14:textId="77777777" w:rsidR="00E65C15" w:rsidRPr="00AA2630" w:rsidRDefault="00E65C15" w:rsidP="00E65C15">
      <w:pPr>
        <w:pStyle w:val="a3"/>
        <w:numPr>
          <w:ilvl w:val="0"/>
          <w:numId w:val="10"/>
        </w:numPr>
        <w:shd w:val="clear" w:color="auto" w:fill="FFFFFF"/>
        <w:spacing w:after="0" w:line="240" w:lineRule="auto"/>
        <w:jc w:val="both"/>
        <w:textAlignment w:val="baseline"/>
        <w:rPr>
          <w:rFonts w:ascii="Sylfaen" w:eastAsia="Times New Roman" w:hAnsi="Sylfaen" w:cs="Sylfaen"/>
          <w:color w:val="2F2E2E"/>
          <w:sz w:val="20"/>
          <w:szCs w:val="20"/>
          <w:bdr w:val="none" w:sz="0" w:space="0" w:color="auto" w:frame="1"/>
          <w:lang w:val="ka-GE"/>
        </w:rPr>
      </w:pPr>
      <w:r w:rsidRPr="00AA2630">
        <w:rPr>
          <w:rFonts w:ascii="Sylfaen" w:eastAsia="Times New Roman" w:hAnsi="Sylfaen" w:cs="Sylfaen"/>
          <w:color w:val="2F2E2E"/>
          <w:sz w:val="20"/>
          <w:szCs w:val="20"/>
          <w:bdr w:val="none" w:sz="0" w:space="0" w:color="auto" w:frame="1"/>
          <w:lang w:val="ka-GE"/>
        </w:rPr>
        <w:t>ტექნოლოგიური მიმართულება (მუნიციპალიტეტში გავრცელებული ძირითადი სასოფლო-სამეურნეო კულტურების მოვლა-მოყვანის უახლესი ტექნოლოგიების გაცნობა)</w:t>
      </w:r>
    </w:p>
    <w:p w14:paraId="518ABF68" w14:textId="77777777" w:rsidR="00E65C15" w:rsidRPr="00AA2630" w:rsidRDefault="00E65C15" w:rsidP="00E65C15">
      <w:pPr>
        <w:shd w:val="clear" w:color="auto" w:fill="FFFFFF"/>
        <w:spacing w:after="0" w:line="240" w:lineRule="auto"/>
        <w:textAlignment w:val="baseline"/>
        <w:rPr>
          <w:rFonts w:ascii="Sylfaen" w:eastAsia="Times New Roman" w:hAnsi="Sylfaen" w:cs="Sylfaen"/>
          <w:color w:val="2F2E2E"/>
          <w:sz w:val="20"/>
          <w:szCs w:val="20"/>
          <w:bdr w:val="none" w:sz="0" w:space="0" w:color="auto" w:frame="1"/>
          <w:lang w:val="ka-GE"/>
        </w:rPr>
      </w:pPr>
    </w:p>
    <w:p w14:paraId="52DDCBBA" w14:textId="77777777" w:rsidR="00E65C15" w:rsidRPr="00AA2630" w:rsidRDefault="00E65C15" w:rsidP="00E65C15">
      <w:pPr>
        <w:pStyle w:val="a3"/>
        <w:numPr>
          <w:ilvl w:val="0"/>
          <w:numId w:val="17"/>
        </w:numPr>
        <w:shd w:val="clear" w:color="auto" w:fill="FFFFFF"/>
        <w:spacing w:after="0" w:line="240" w:lineRule="auto"/>
        <w:jc w:val="center"/>
        <w:textAlignment w:val="baseline"/>
        <w:rPr>
          <w:rFonts w:ascii="Sylfaen" w:eastAsia="Times New Roman" w:hAnsi="Sylfaen" w:cs="Sylfaen"/>
          <w:b/>
          <w:bCs/>
          <w:color w:val="2F2E2E"/>
          <w:sz w:val="20"/>
          <w:szCs w:val="20"/>
          <w:bdr w:val="none" w:sz="0" w:space="0" w:color="auto" w:frame="1"/>
          <w:lang w:val="ka-GE"/>
        </w:rPr>
      </w:pPr>
      <w:r w:rsidRPr="00AA2630">
        <w:rPr>
          <w:rFonts w:ascii="Sylfaen" w:eastAsia="Times New Roman" w:hAnsi="Sylfaen" w:cs="Sylfaen"/>
          <w:b/>
          <w:bCs/>
          <w:color w:val="2F2E2E"/>
          <w:sz w:val="20"/>
          <w:szCs w:val="20"/>
          <w:bdr w:val="none" w:sz="0" w:space="0" w:color="auto" w:frame="1"/>
          <w:lang w:val="ka-GE"/>
        </w:rPr>
        <w:t xml:space="preserve">მოკლევადიანი ინიციატივა </w:t>
      </w:r>
      <w:r w:rsidRPr="00AA2630">
        <w:rPr>
          <w:rFonts w:ascii="Sylfaen" w:eastAsia="Times New Roman" w:hAnsi="Sylfaen" w:cs="Sylfaen"/>
          <w:b/>
          <w:bCs/>
          <w:color w:val="2F2E2E"/>
          <w:sz w:val="20"/>
          <w:szCs w:val="20"/>
          <w:bdr w:val="none" w:sz="0" w:space="0" w:color="auto" w:frame="1"/>
        </w:rPr>
        <w:t xml:space="preserve">“Visit </w:t>
      </w:r>
      <w:proofErr w:type="spellStart"/>
      <w:r w:rsidRPr="00AA2630">
        <w:rPr>
          <w:rFonts w:ascii="Sylfaen" w:eastAsia="Times New Roman" w:hAnsi="Sylfaen" w:cs="Sylfaen"/>
          <w:b/>
          <w:bCs/>
          <w:color w:val="2F2E2E"/>
          <w:sz w:val="20"/>
          <w:szCs w:val="20"/>
          <w:bdr w:val="none" w:sz="0" w:space="0" w:color="auto" w:frame="1"/>
        </w:rPr>
        <w:t>Senaki</w:t>
      </w:r>
      <w:proofErr w:type="spellEnd"/>
      <w:r w:rsidRPr="00AA2630">
        <w:rPr>
          <w:rFonts w:ascii="Sylfaen" w:eastAsia="Times New Roman" w:hAnsi="Sylfaen" w:cs="Sylfaen"/>
          <w:b/>
          <w:bCs/>
          <w:color w:val="2F2E2E"/>
          <w:sz w:val="20"/>
          <w:szCs w:val="20"/>
          <w:bdr w:val="none" w:sz="0" w:space="0" w:color="auto" w:frame="1"/>
        </w:rPr>
        <w:t>”</w:t>
      </w:r>
      <w:r w:rsidRPr="00AA2630">
        <w:rPr>
          <w:rFonts w:ascii="Sylfaen" w:eastAsia="Times New Roman" w:hAnsi="Sylfaen" w:cs="Sylfaen"/>
          <w:b/>
          <w:bCs/>
          <w:color w:val="2F2E2E"/>
          <w:sz w:val="20"/>
          <w:szCs w:val="20"/>
          <w:bdr w:val="none" w:sz="0" w:space="0" w:color="auto" w:frame="1"/>
          <w:lang w:val="ka-GE"/>
        </w:rPr>
        <w:t>-ს ძირითადი აღწერილობა:</w:t>
      </w:r>
    </w:p>
    <w:p w14:paraId="21DD7B55" w14:textId="77777777" w:rsidR="00E65C15" w:rsidRPr="00AA2630" w:rsidRDefault="00E65C15" w:rsidP="00E65C15">
      <w:pPr>
        <w:shd w:val="clear" w:color="auto" w:fill="FFFFFF"/>
        <w:spacing w:after="0" w:line="240" w:lineRule="auto"/>
        <w:jc w:val="both"/>
        <w:textAlignment w:val="baseline"/>
        <w:rPr>
          <w:rFonts w:ascii="Sylfaen" w:eastAsia="Times New Roman" w:hAnsi="Sylfaen" w:cs="Sylfaen"/>
          <w:color w:val="2F2E2E"/>
          <w:sz w:val="20"/>
          <w:szCs w:val="20"/>
          <w:bdr w:val="none" w:sz="0" w:space="0" w:color="auto" w:frame="1"/>
          <w:lang w:val="ka-GE"/>
        </w:rPr>
      </w:pPr>
      <w:r w:rsidRPr="00AA2630">
        <w:rPr>
          <w:rFonts w:ascii="Sylfaen" w:eastAsia="Times New Roman" w:hAnsi="Sylfaen" w:cs="Sylfaen"/>
          <w:color w:val="2F2E2E"/>
          <w:sz w:val="20"/>
          <w:szCs w:val="20"/>
          <w:bdr w:val="none" w:sz="0" w:space="0" w:color="auto" w:frame="1"/>
        </w:rPr>
        <w:t xml:space="preserve">Visit </w:t>
      </w:r>
      <w:proofErr w:type="spellStart"/>
      <w:r w:rsidRPr="00AA2630">
        <w:rPr>
          <w:rFonts w:ascii="Sylfaen" w:eastAsia="Times New Roman" w:hAnsi="Sylfaen" w:cs="Sylfaen"/>
          <w:color w:val="2F2E2E"/>
          <w:sz w:val="20"/>
          <w:szCs w:val="20"/>
          <w:bdr w:val="none" w:sz="0" w:space="0" w:color="auto" w:frame="1"/>
        </w:rPr>
        <w:t>Senaki</w:t>
      </w:r>
      <w:proofErr w:type="spellEnd"/>
      <w:r w:rsidRPr="00AA2630">
        <w:rPr>
          <w:rFonts w:ascii="Sylfaen" w:eastAsia="Times New Roman" w:hAnsi="Sylfaen" w:cs="Sylfaen"/>
          <w:color w:val="2F2E2E"/>
          <w:sz w:val="20"/>
          <w:szCs w:val="20"/>
          <w:bdr w:val="none" w:sz="0" w:space="0" w:color="auto" w:frame="1"/>
        </w:rPr>
        <w:t xml:space="preserve"> </w:t>
      </w:r>
      <w:r w:rsidRPr="00AA2630">
        <w:rPr>
          <w:rFonts w:ascii="Sylfaen" w:eastAsia="Times New Roman" w:hAnsi="Sylfaen" w:cs="Sylfaen"/>
          <w:color w:val="2F2E2E"/>
          <w:sz w:val="20"/>
          <w:szCs w:val="20"/>
          <w:bdr w:val="none" w:sz="0" w:space="0" w:color="auto" w:frame="1"/>
          <w:lang w:val="ka-GE"/>
        </w:rPr>
        <w:t xml:space="preserve">გულისხმობს ციფრული პლატფორმის შექმნას. არსებულ ვებ-გვერდზე სრულად იქნება თავმოყრილი ყველა საჭირო ინფორმაცია ტურიზმის სექტორში დაინტერესებული ადამიანებისთვის, ტურისტულ ბიზნესსაქმიანობებში აქტიური ჩართულობის ხელშეწყობისთვის. სათანადო პოპულარიზაცია გაეწევა ტურისტულ ობიექტებს/ადგილებს, ტურისტულ მარშრუტებს.  შეიქმნება სრულყოფილი საინფორმაციო </w:t>
      </w:r>
      <w:r w:rsidRPr="00AA2630">
        <w:rPr>
          <w:rFonts w:ascii="Sylfaen" w:eastAsia="Times New Roman" w:hAnsi="Sylfaen" w:cs="Sylfaen"/>
          <w:color w:val="2F2E2E"/>
          <w:sz w:val="20"/>
          <w:szCs w:val="20"/>
          <w:bdr w:val="none" w:sz="0" w:space="0" w:color="auto" w:frame="1"/>
          <w:lang w:val="ka-GE"/>
        </w:rPr>
        <w:lastRenderedPageBreak/>
        <w:t>ბაზა ტურიზმის სექტორში ჩართული ადამიანებისთვის და ასევე, მეწარმეებისთვის. შეიქმნება ელექტრონული რუკა, მოეწყობა პიარ-კამპანიები და სხვადასხვა სახის აქტივობები.</w:t>
      </w:r>
    </w:p>
    <w:p w14:paraId="39608F91" w14:textId="77777777" w:rsidR="00993D10" w:rsidRDefault="00993D10" w:rsidP="0015665A">
      <w:pPr>
        <w:jc w:val="both"/>
        <w:rPr>
          <w:rFonts w:ascii="Sylfaen" w:hAnsi="Sylfaen"/>
          <w:i/>
          <w:u w:val="single"/>
          <w:lang w:val="ka-GE"/>
        </w:rPr>
      </w:pPr>
    </w:p>
    <w:p w14:paraId="41ACD106" w14:textId="77777777" w:rsidR="0015665A" w:rsidRPr="009D52F7" w:rsidRDefault="0015665A" w:rsidP="0015665A">
      <w:pPr>
        <w:pStyle w:val="a3"/>
        <w:numPr>
          <w:ilvl w:val="0"/>
          <w:numId w:val="1"/>
        </w:numPr>
        <w:spacing w:after="0"/>
        <w:jc w:val="both"/>
        <w:rPr>
          <w:rFonts w:ascii="Sylfaen" w:hAnsi="Sylfaen"/>
          <w:b/>
          <w:lang w:val="ka-GE"/>
        </w:rPr>
      </w:pPr>
      <w:r w:rsidRPr="009D52F7">
        <w:rPr>
          <w:rFonts w:ascii="Sylfaen" w:hAnsi="Sylfaen" w:cs="Sylfaen"/>
          <w:b/>
          <w:lang w:val="ka-GE"/>
        </w:rPr>
        <w:t>მიღწეული</w:t>
      </w:r>
      <w:r w:rsidRPr="009D52F7">
        <w:rPr>
          <w:rFonts w:ascii="Sylfaen" w:hAnsi="Sylfaen"/>
          <w:b/>
          <w:lang w:val="ka-GE"/>
        </w:rPr>
        <w:t xml:space="preserve"> შედეგი</w:t>
      </w:r>
      <w:r>
        <w:rPr>
          <w:rFonts w:ascii="Sylfaen" w:hAnsi="Sylfaen"/>
          <w:b/>
          <w:lang w:val="ka-GE"/>
        </w:rPr>
        <w:t xml:space="preserve"> და </w:t>
      </w:r>
      <w:r w:rsidRPr="00A26391">
        <w:rPr>
          <w:rFonts w:ascii="Sylfaen" w:hAnsi="Sylfaen"/>
          <w:b/>
          <w:lang w:val="ka-GE"/>
        </w:rPr>
        <w:t>დადებითი გავლენა:</w:t>
      </w:r>
      <w:r w:rsidRPr="009D52F7">
        <w:rPr>
          <w:rFonts w:ascii="Sylfaen" w:hAnsi="Sylfaen"/>
          <w:b/>
          <w:lang w:val="ka-GE"/>
        </w:rPr>
        <w:t xml:space="preserve"> </w:t>
      </w:r>
    </w:p>
    <w:p w14:paraId="1DDBB87C" w14:textId="15C04597" w:rsidR="0015665A" w:rsidRDefault="0015665A" w:rsidP="0015665A">
      <w:pPr>
        <w:spacing w:after="0"/>
        <w:ind w:left="360"/>
        <w:jc w:val="both"/>
        <w:rPr>
          <w:rFonts w:ascii="Sylfaen" w:hAnsi="Sylfaen"/>
          <w:sz w:val="18"/>
          <w:szCs w:val="18"/>
          <w:lang w:val="ka-GE"/>
        </w:rPr>
      </w:pPr>
      <w:r w:rsidRPr="005058B5">
        <w:rPr>
          <w:rFonts w:ascii="Sylfaen" w:hAnsi="Sylfaen" w:cs="Sylfaen"/>
          <w:sz w:val="18"/>
          <w:szCs w:val="18"/>
          <w:lang w:val="ka-GE"/>
        </w:rPr>
        <w:t>(დეტალური</w:t>
      </w:r>
      <w:r w:rsidRPr="005058B5">
        <w:rPr>
          <w:rFonts w:ascii="Sylfaen" w:hAnsi="Sylfaen"/>
          <w:sz w:val="18"/>
          <w:szCs w:val="18"/>
          <w:lang w:val="ka-GE"/>
        </w:rPr>
        <w:t>, დოკუმენტირებული ინფორმაცია მიღწეული შედეგების შესახებ</w:t>
      </w:r>
      <w:r>
        <w:rPr>
          <w:rFonts w:ascii="Sylfaen" w:hAnsi="Sylfaen"/>
          <w:sz w:val="18"/>
          <w:szCs w:val="18"/>
          <w:lang w:val="ka-GE"/>
        </w:rPr>
        <w:t>)</w:t>
      </w:r>
    </w:p>
    <w:p w14:paraId="241F7280" w14:textId="6578508B" w:rsidR="00E65C15" w:rsidRDefault="00E65C15" w:rsidP="00E65C15">
      <w:pPr>
        <w:spacing w:after="0"/>
        <w:jc w:val="both"/>
        <w:rPr>
          <w:rFonts w:ascii="Sylfaen" w:hAnsi="Sylfaen"/>
          <w:sz w:val="18"/>
          <w:szCs w:val="18"/>
          <w:lang w:val="ka-GE"/>
        </w:rPr>
      </w:pPr>
    </w:p>
    <w:p w14:paraId="7C014DCC" w14:textId="0F2F24D2" w:rsidR="00E65C15" w:rsidRPr="00AA2630" w:rsidRDefault="00E65C15" w:rsidP="00E65C15">
      <w:pPr>
        <w:jc w:val="both"/>
        <w:rPr>
          <w:rFonts w:ascii="Sylfaen" w:hAnsi="Sylfaen"/>
          <w:sz w:val="20"/>
          <w:szCs w:val="20"/>
          <w:lang w:val="ka-GE"/>
        </w:rPr>
      </w:pPr>
      <w:r w:rsidRPr="00AA2630">
        <w:rPr>
          <w:rFonts w:ascii="Sylfaen" w:hAnsi="Sylfaen"/>
          <w:sz w:val="20"/>
          <w:szCs w:val="20"/>
          <w:lang w:val="ka-GE"/>
        </w:rPr>
        <w:t>PACA</w:t>
      </w:r>
      <w:r>
        <w:rPr>
          <w:rFonts w:ascii="Sylfaen" w:hAnsi="Sylfaen"/>
          <w:sz w:val="20"/>
          <w:szCs w:val="20"/>
          <w:lang w:val="ka-GE"/>
        </w:rPr>
        <w:t>-ს მეთოდოლოგიით სწრაფი შეფასების პროცესში</w:t>
      </w:r>
      <w:r w:rsidRPr="00AA2630">
        <w:rPr>
          <w:rFonts w:ascii="Sylfaen" w:hAnsi="Sylfaen"/>
          <w:sz w:val="20"/>
          <w:szCs w:val="20"/>
          <w:lang w:val="ka-GE"/>
        </w:rPr>
        <w:t xml:space="preserve"> დაგეგმილი აქტივობები თანმიმდევრობით განხორციელდა. ჩატარდა მოსამზადებელი შეხვედრები ამ პროექტისთვის შექმნილი ადგილობრივი და ეროვნული დონის ორგანიზაციებისა და აქტორებისგან შემდგარი ჯგუფისთვის. ჩატარდა ტრენინგები პაკას ჯგუფებთან ინტერვიუების ინსტრუმენტების შესახებ, რომლის მიხედვით  კვლევები ჩატარდა 60 რესპონდენტთან: 26 ინტერვიუ საჯარო, კერძო და სამოქალაქო სექტორების წარმომადგენლებთან, 3 ფოკუს ჯგუფის განხილვა მხარდამჭერ ორგანიზაციებსა და შერჩეული სექტორების წარმომადგენლებთან. იდენტიფიცირდა ადგილობრივი ეკონომიკური განვითარების ხელშემწყობი პრიორიტეტული სექტორები, განისაზღვრა სენაკის კონკურენტული უპირატესობები, გამოიკვეთა კონკურენტობასთან დაკავშირებუ ლი ძირითადი პრობლემები, რომლებიც შესაძლებელია გადაიჭრას მოკლევადიანი, ხელშესახები შედეგის მომტანი ინიციატივებით. ასევე, განისაზღვრა ის ასპექტები, რომელთა მოგვარებაც საჭიროებს მხარდაჭერას და თანამშრომლობას ცენტრალური დონიდან. </w:t>
      </w:r>
      <w:r>
        <w:rPr>
          <w:rFonts w:ascii="Sylfaen" w:hAnsi="Sylfaen"/>
          <w:sz w:val="20"/>
          <w:szCs w:val="20"/>
          <w:lang w:val="ka-GE"/>
        </w:rPr>
        <w:t xml:space="preserve"> </w:t>
      </w:r>
    </w:p>
    <w:p w14:paraId="53B6DF9A" w14:textId="77777777" w:rsidR="00E65C15" w:rsidRDefault="00E65C15" w:rsidP="00E65C15">
      <w:pPr>
        <w:spacing w:after="0"/>
        <w:jc w:val="both"/>
        <w:rPr>
          <w:rFonts w:ascii="Sylfaen" w:hAnsi="Sylfaen"/>
          <w:sz w:val="18"/>
          <w:szCs w:val="18"/>
          <w:lang w:val="ka-GE"/>
        </w:rPr>
      </w:pPr>
    </w:p>
    <w:p w14:paraId="114136B4" w14:textId="77777777" w:rsidR="0015665A" w:rsidRPr="005058B5" w:rsidRDefault="0015665A" w:rsidP="0015665A">
      <w:pPr>
        <w:spacing w:after="0"/>
        <w:ind w:left="360"/>
        <w:jc w:val="both"/>
        <w:rPr>
          <w:rFonts w:ascii="Sylfaen" w:hAnsi="Sylfaen"/>
          <w:i/>
          <w:sz w:val="18"/>
          <w:szCs w:val="18"/>
          <w:u w:val="single"/>
          <w:lang w:val="ka-GE"/>
        </w:rPr>
      </w:pPr>
    </w:p>
    <w:p w14:paraId="0DDC6013" w14:textId="77777777" w:rsidR="0015665A" w:rsidRPr="009D52F7" w:rsidRDefault="0015665A" w:rsidP="0015665A">
      <w:pPr>
        <w:pStyle w:val="a3"/>
        <w:numPr>
          <w:ilvl w:val="0"/>
          <w:numId w:val="1"/>
        </w:numPr>
        <w:spacing w:after="0"/>
        <w:jc w:val="both"/>
        <w:rPr>
          <w:rFonts w:ascii="Sylfaen" w:hAnsi="Sylfaen" w:cs="Sylfaen"/>
          <w:b/>
          <w:lang w:val="ka-GE"/>
        </w:rPr>
      </w:pPr>
      <w:r w:rsidRPr="009D52F7">
        <w:rPr>
          <w:rFonts w:ascii="Sylfaen" w:hAnsi="Sylfaen" w:cs="Sylfaen"/>
          <w:b/>
          <w:lang w:val="ka-GE"/>
        </w:rPr>
        <w:t>მიღებული გამოცდილება და გაკეთებული დასკვნები:</w:t>
      </w:r>
    </w:p>
    <w:p w14:paraId="5A5E73B8" w14:textId="77777777" w:rsidR="0015665A" w:rsidRPr="005058B5" w:rsidRDefault="0015665A" w:rsidP="0015665A">
      <w:pPr>
        <w:spacing w:after="0"/>
        <w:ind w:left="360"/>
        <w:jc w:val="both"/>
        <w:rPr>
          <w:rFonts w:ascii="Sylfaen" w:hAnsi="Sylfaen"/>
          <w:i/>
          <w:u w:val="single"/>
          <w:lang w:val="ka-GE"/>
        </w:rPr>
      </w:pPr>
      <w:r w:rsidRPr="005058B5">
        <w:rPr>
          <w:rFonts w:ascii="Sylfaen" w:hAnsi="Sylfaen" w:cs="Sylfaen"/>
          <w:b/>
          <w:sz w:val="18"/>
          <w:szCs w:val="18"/>
          <w:lang w:val="ka-GE"/>
        </w:rPr>
        <w:t>(</w:t>
      </w:r>
      <w:r w:rsidRPr="005058B5">
        <w:rPr>
          <w:rFonts w:ascii="Sylfaen" w:hAnsi="Sylfaen" w:cs="Sylfaen"/>
          <w:sz w:val="18"/>
          <w:szCs w:val="18"/>
          <w:lang w:val="ka-GE"/>
        </w:rPr>
        <w:t>ამ ნაწილში მოცემული უნდა იყოს პროექტის განმახორციელებლის  რჩევები და მოკლე გზამკვლევი იმათთვის, ვინც ეცდება აღნიშნული წარმატებული პრაქტიკა დანერგოს თავის მუნიციპალიეტეტში)</w:t>
      </w:r>
    </w:p>
    <w:p w14:paraId="748A4A3C" w14:textId="77777777" w:rsidR="0015665A" w:rsidRPr="00462C60" w:rsidRDefault="0015665A" w:rsidP="0015665A">
      <w:pPr>
        <w:pStyle w:val="a3"/>
        <w:rPr>
          <w:rFonts w:ascii="Sylfaen" w:hAnsi="Sylfaen"/>
          <w:i/>
          <w:u w:val="single"/>
          <w:lang w:val="ka-GE"/>
        </w:rPr>
      </w:pPr>
    </w:p>
    <w:p w14:paraId="784ECB51" w14:textId="77777777" w:rsidR="0015665A" w:rsidRPr="00462C60" w:rsidRDefault="0015665A" w:rsidP="0015665A">
      <w:pPr>
        <w:pStyle w:val="a3"/>
        <w:numPr>
          <w:ilvl w:val="0"/>
          <w:numId w:val="5"/>
        </w:numPr>
        <w:jc w:val="both"/>
        <w:rPr>
          <w:rFonts w:ascii="Sylfaen" w:hAnsi="Sylfaen"/>
          <w:i/>
          <w:u w:val="single"/>
          <w:lang w:val="ka-GE"/>
        </w:rPr>
      </w:pPr>
      <w:r w:rsidRPr="00462C60">
        <w:rPr>
          <w:rFonts w:ascii="Sylfaen" w:hAnsi="Sylfaen"/>
          <w:b/>
          <w:lang w:val="ka-GE"/>
        </w:rPr>
        <w:t>წარმატების განმსაზღვრელი ფაქტორები</w:t>
      </w:r>
      <w:r w:rsidRPr="00462C60">
        <w:rPr>
          <w:rFonts w:ascii="Sylfaen" w:hAnsi="Sylfaen"/>
          <w:lang w:val="ka-GE"/>
        </w:rPr>
        <w:t xml:space="preserve"> (მ.შ.: კონკრეტული მუნიციპალიტეტისათვის სპეციფიკური ფაქტორების ჩათვლით);</w:t>
      </w:r>
    </w:p>
    <w:p w14:paraId="01DAD572" w14:textId="77777777" w:rsidR="0015665A" w:rsidRPr="00A26391" w:rsidRDefault="0015665A" w:rsidP="0015665A">
      <w:pPr>
        <w:pStyle w:val="a3"/>
        <w:numPr>
          <w:ilvl w:val="0"/>
          <w:numId w:val="5"/>
        </w:numPr>
        <w:jc w:val="both"/>
        <w:rPr>
          <w:rFonts w:ascii="Sylfaen" w:hAnsi="Sylfaen"/>
          <w:bCs/>
          <w:i/>
          <w:u w:val="single"/>
          <w:lang w:val="ka-GE"/>
        </w:rPr>
      </w:pPr>
      <w:r w:rsidRPr="00462C60">
        <w:rPr>
          <w:rFonts w:ascii="Sylfaen" w:hAnsi="Sylfaen"/>
          <w:b/>
          <w:lang w:val="ka-GE"/>
        </w:rPr>
        <w:t xml:space="preserve">ინფორმაცია </w:t>
      </w:r>
      <w:r>
        <w:rPr>
          <w:rFonts w:ascii="Sylfaen" w:hAnsi="Sylfaen"/>
          <w:b/>
          <w:lang w:val="ka-GE"/>
        </w:rPr>
        <w:t>პრატიკის/ინიციატივის</w:t>
      </w:r>
      <w:r w:rsidRPr="00462C60">
        <w:rPr>
          <w:rFonts w:ascii="Sylfaen" w:hAnsi="Sylfaen"/>
          <w:b/>
          <w:lang w:val="ka-GE"/>
        </w:rPr>
        <w:t xml:space="preserve"> მდგრადობის შესახებ</w:t>
      </w:r>
      <w:r>
        <w:rPr>
          <w:rFonts w:ascii="Sylfaen" w:hAnsi="Sylfaen"/>
          <w:b/>
          <w:lang w:val="ka-GE"/>
        </w:rPr>
        <w:t xml:space="preserve"> </w:t>
      </w:r>
      <w:r w:rsidRPr="00A26391">
        <w:rPr>
          <w:rFonts w:ascii="Sylfaen" w:hAnsi="Sylfaen"/>
          <w:bCs/>
          <w:lang w:val="ka-GE"/>
        </w:rPr>
        <w:t>(გთხოვთ, მიყვეთ პუნქტობრივად):</w:t>
      </w:r>
    </w:p>
    <w:p w14:paraId="433B22FF" w14:textId="77777777" w:rsidR="0015665A" w:rsidRPr="00A26391" w:rsidRDefault="0015665A" w:rsidP="0015665A">
      <w:pPr>
        <w:pStyle w:val="a3"/>
        <w:ind w:left="1440"/>
        <w:jc w:val="both"/>
        <w:rPr>
          <w:rFonts w:ascii="Sylfaen" w:hAnsi="Sylfaen"/>
          <w:bCs/>
          <w:lang w:val="ka-GE"/>
        </w:rPr>
      </w:pPr>
      <w:r w:rsidRPr="00A26391">
        <w:rPr>
          <w:rFonts w:ascii="Sylfaen" w:hAnsi="Sylfaen"/>
          <w:bCs/>
          <w:lang w:val="ka-GE"/>
        </w:rPr>
        <w:t>ა) პროექტის შედეგად მუნიციპალური სერვისის მიწოდებაში ასახული ცვლილება;</w:t>
      </w:r>
    </w:p>
    <w:p w14:paraId="4EBA6D66" w14:textId="77777777" w:rsidR="0015665A" w:rsidRPr="00A26391" w:rsidRDefault="0015665A" w:rsidP="0015665A">
      <w:pPr>
        <w:pStyle w:val="a3"/>
        <w:ind w:left="1440"/>
        <w:jc w:val="both"/>
        <w:rPr>
          <w:rFonts w:ascii="Sylfaen" w:hAnsi="Sylfaen"/>
          <w:bCs/>
          <w:lang w:val="ka-GE"/>
        </w:rPr>
      </w:pPr>
      <w:r w:rsidRPr="00A26391">
        <w:rPr>
          <w:rFonts w:ascii="Sylfaen" w:hAnsi="Sylfaen"/>
          <w:bCs/>
          <w:lang w:val="ka-GE"/>
        </w:rPr>
        <w:t>ბ) პროექტის შედეგად ადგილობრივ ბუჯეტში ასახული ცვლილება;</w:t>
      </w:r>
    </w:p>
    <w:p w14:paraId="6103CDF3" w14:textId="77777777" w:rsidR="0015665A" w:rsidRPr="00A26391" w:rsidRDefault="0015665A" w:rsidP="0015665A">
      <w:pPr>
        <w:pStyle w:val="a3"/>
        <w:ind w:left="1440"/>
        <w:jc w:val="both"/>
        <w:rPr>
          <w:rFonts w:ascii="Sylfaen" w:hAnsi="Sylfaen"/>
          <w:bCs/>
          <w:lang w:val="ka-GE"/>
        </w:rPr>
      </w:pPr>
      <w:r w:rsidRPr="00221563">
        <w:rPr>
          <w:rFonts w:ascii="Sylfaen" w:hAnsi="Sylfaen"/>
          <w:bCs/>
          <w:lang w:val="ka-GE"/>
        </w:rPr>
        <w:t>გ) მოსახლეობის მხარდაჭერა;</w:t>
      </w:r>
      <w:r>
        <w:rPr>
          <w:rFonts w:ascii="Sylfaen" w:hAnsi="Sylfaen"/>
          <w:bCs/>
          <w:lang w:val="ka-GE"/>
        </w:rPr>
        <w:t xml:space="preserve"> </w:t>
      </w:r>
    </w:p>
    <w:p w14:paraId="79357835" w14:textId="28786F3E" w:rsidR="00824BB6" w:rsidRPr="00824BB6" w:rsidRDefault="0015665A" w:rsidP="00824BB6">
      <w:pPr>
        <w:pStyle w:val="a3"/>
        <w:ind w:left="1440"/>
        <w:jc w:val="both"/>
        <w:rPr>
          <w:rFonts w:ascii="Sylfaen" w:hAnsi="Sylfaen"/>
          <w:bCs/>
          <w:lang w:val="ka-GE"/>
        </w:rPr>
      </w:pPr>
      <w:r w:rsidRPr="00A26391">
        <w:rPr>
          <w:rFonts w:ascii="Sylfaen" w:hAnsi="Sylfaen"/>
          <w:bCs/>
          <w:lang w:val="ka-GE"/>
        </w:rPr>
        <w:t>დ) შეტანილია თუ არა პროექტი მომავალი წლის ბიუჯეტში;</w:t>
      </w:r>
    </w:p>
    <w:p w14:paraId="6995CB34" w14:textId="77777777" w:rsidR="00824BB6" w:rsidRPr="00486925" w:rsidRDefault="00824BB6" w:rsidP="00824BB6">
      <w:pPr>
        <w:spacing w:after="0"/>
        <w:jc w:val="both"/>
        <w:rPr>
          <w:rFonts w:ascii="Sylfaen" w:hAnsi="Sylfaen"/>
          <w:sz w:val="20"/>
          <w:szCs w:val="20"/>
          <w:lang w:val="ka-GE"/>
        </w:rPr>
      </w:pPr>
      <w:r w:rsidRPr="00486925">
        <w:rPr>
          <w:rFonts w:ascii="Sylfaen" w:hAnsi="Sylfaen"/>
          <w:sz w:val="20"/>
          <w:szCs w:val="20"/>
          <w:lang w:val="ka-GE"/>
        </w:rPr>
        <w:t xml:space="preserve">სწრაფი შეფასების პროექტის განხორციელება საქართველოში იყო საპილოტე და შესაბამისად, სენაკის მუნიციპალიტეტის მერიისთვის ეს იყო  ახალი გამოწვევა და გამოცდილება. </w:t>
      </w:r>
    </w:p>
    <w:p w14:paraId="32A18440" w14:textId="77777777" w:rsidR="00824BB6" w:rsidRPr="00486925" w:rsidRDefault="00824BB6" w:rsidP="00824BB6">
      <w:pPr>
        <w:spacing w:after="0"/>
        <w:jc w:val="both"/>
        <w:rPr>
          <w:rFonts w:ascii="Sylfaen" w:hAnsi="Sylfaen"/>
          <w:sz w:val="20"/>
          <w:szCs w:val="20"/>
          <w:lang w:val="ka-GE"/>
        </w:rPr>
      </w:pPr>
      <w:r w:rsidRPr="00486925">
        <w:rPr>
          <w:rFonts w:ascii="Sylfaen" w:hAnsi="Sylfaen"/>
          <w:sz w:val="20"/>
          <w:szCs w:val="20"/>
          <w:lang w:val="ka-GE"/>
        </w:rPr>
        <w:t>მნიშვნელოვანი იყო ამ მეთოდოლოგიის დანერგვა და განსაზღვრული აქტივობების თანმიმდევრული განხორციელება, სადაც ჩართული იყო  როგორც ადგილობრივი კერძო-საჯარო სექტორი, ასევე, ეროვნული დონის ორგანიზაციები და აქტორები. ეს მულტისექტორული თანამშრომლობა წარმატების ერთ-ერთი განმსაზღვრელი ფაქტორი იყო. აღნიშნულმა თანამშრომლობამ შექმნა ის პლატფორმა, სადაც დაინტერესებული მხარეები ერთად განიხილავენ ადგილობრივი ეკონომიკური განვითარებაზე ორიენტირებულ საკითხებს.</w:t>
      </w:r>
    </w:p>
    <w:p w14:paraId="795B567A" w14:textId="77777777" w:rsidR="00824BB6" w:rsidRPr="00486925" w:rsidRDefault="00824BB6" w:rsidP="00824BB6">
      <w:pPr>
        <w:spacing w:after="0"/>
        <w:jc w:val="both"/>
        <w:rPr>
          <w:rFonts w:ascii="Sylfaen" w:hAnsi="Sylfaen"/>
          <w:sz w:val="20"/>
          <w:szCs w:val="20"/>
          <w:lang w:val="ka-GE"/>
        </w:rPr>
      </w:pPr>
      <w:r w:rsidRPr="00486925">
        <w:rPr>
          <w:rFonts w:ascii="Sylfaen" w:hAnsi="Sylfaen"/>
          <w:sz w:val="20"/>
          <w:szCs w:val="20"/>
          <w:lang w:val="ka-GE"/>
        </w:rPr>
        <w:t xml:space="preserve">ასევე, სწრაფი შეფასების პროცესის განხორციელება სენაკსა და ფოთში, ინტერმუნიციპალური თანამშრომლობის კარგი მაგალითი იყო, სადაც ხდებოდა გამოცდილებების გაზიარება და სამომავლოდ ერთობლივი ინიციატივის განხორციელების დაგეგმვა. </w:t>
      </w:r>
    </w:p>
    <w:p w14:paraId="40116E3F" w14:textId="77777777" w:rsidR="00824BB6" w:rsidRPr="00486925" w:rsidRDefault="00824BB6" w:rsidP="00824BB6">
      <w:pPr>
        <w:spacing w:after="0"/>
        <w:jc w:val="both"/>
        <w:rPr>
          <w:rFonts w:ascii="Sylfaen" w:hAnsi="Sylfaen"/>
          <w:sz w:val="20"/>
          <w:szCs w:val="20"/>
          <w:lang w:val="ka-GE"/>
        </w:rPr>
      </w:pPr>
      <w:r w:rsidRPr="00486925">
        <w:rPr>
          <w:rFonts w:ascii="Sylfaen" w:hAnsi="Sylfaen"/>
          <w:sz w:val="20"/>
          <w:szCs w:val="20"/>
          <w:lang w:val="ka-GE"/>
        </w:rPr>
        <w:lastRenderedPageBreak/>
        <w:t>მუნიციპალიტეტში არსებული გამოცდილება დონორ ორგანიზაციებთან და მათი მხარდაჭერით განხორციელებული პროექტების დადებითი შეფასებები უდაოდ არის წარმოდგენილი პროექტის წარმატების ერთ-ერთი განმსაზღვრელი ფაქტორი.</w:t>
      </w:r>
    </w:p>
    <w:p w14:paraId="77BF3E53" w14:textId="77777777" w:rsidR="00824BB6" w:rsidRPr="00486925" w:rsidRDefault="00824BB6" w:rsidP="00824BB6">
      <w:pPr>
        <w:spacing w:after="0"/>
        <w:jc w:val="both"/>
        <w:rPr>
          <w:rFonts w:ascii="Sylfaen" w:hAnsi="Sylfaen"/>
          <w:sz w:val="20"/>
          <w:szCs w:val="20"/>
          <w:lang w:val="ka-GE"/>
        </w:rPr>
      </w:pPr>
      <w:r w:rsidRPr="00486925">
        <w:rPr>
          <w:rFonts w:ascii="Sylfaen" w:hAnsi="Sylfaen"/>
          <w:sz w:val="20"/>
          <w:szCs w:val="20"/>
          <w:lang w:val="ka-GE"/>
        </w:rPr>
        <w:t>სწრაფი შეფასების პროცესში გამოკვეთილი მოკლე ინიციატივების განხორციელების შემდეგ გაგრძელდება ამ ინიციატივების განვითარება და ხელშეწყობა.  ამისთვის მერიის 2023 წლის ბიუჯეტში გათვალისწინებულია თანხა, დაგეგმილია ინიციატივების  განხორციელებისათვის განვითარების გეგმა ადგილობრივი აქტორების ჩართულობითა და მულტისექტორული თანამშრომლობის ხელშეწყობით. ამ ინიციატივების განხორციელება  ხელს შუწყობს მუნიციპალიტეტში პრიორიტეტული სექტორების განვითარებას, სოფლის მეურნეობის, ტურიზმის სექტორებში ახალი ინიციატივების განვითარებას. ამდენად, ეს ფაქტორები  პროექტის მდგრადობას განაპირობებს.</w:t>
      </w:r>
    </w:p>
    <w:p w14:paraId="7EC6F561" w14:textId="77777777" w:rsidR="00824BB6" w:rsidRPr="00486925" w:rsidRDefault="00824BB6" w:rsidP="00824BB6">
      <w:pPr>
        <w:spacing w:after="0"/>
        <w:jc w:val="both"/>
        <w:rPr>
          <w:rFonts w:ascii="Sylfaen" w:hAnsi="Sylfaen"/>
          <w:sz w:val="20"/>
          <w:szCs w:val="20"/>
          <w:lang w:val="ka-GE"/>
        </w:rPr>
      </w:pPr>
      <w:r w:rsidRPr="00486925">
        <w:rPr>
          <w:rFonts w:ascii="Sylfaen" w:hAnsi="Sylfaen"/>
          <w:sz w:val="20"/>
          <w:szCs w:val="20"/>
          <w:lang w:val="ka-GE"/>
        </w:rPr>
        <w:t xml:space="preserve">იქიდან გამომდინარე, რომ სენაკის მუნიციპიალიტეტი საქართველოში ერთ-ერთია ფოთთან ერთად  სადაც სწრაფი შეფასების საპილოტე პროექტი განხორციელდა, მზად ვართ გავუზიაროთ ჩვენი გამოცდილება და მიგნებები ყველას, ვინც ეცდება აღნიშნული პრაქტიკის წარმატებულად დანერგვას თავის მუნიციპალიტეტში. </w:t>
      </w:r>
    </w:p>
    <w:p w14:paraId="31C07490" w14:textId="77777777" w:rsidR="00824BB6" w:rsidRPr="00486925" w:rsidRDefault="00824BB6" w:rsidP="00824BB6">
      <w:pPr>
        <w:spacing w:after="0"/>
        <w:jc w:val="both"/>
        <w:rPr>
          <w:rFonts w:ascii="Sylfaen" w:hAnsi="Sylfaen"/>
          <w:sz w:val="20"/>
          <w:szCs w:val="20"/>
          <w:lang w:val="ka-GE"/>
        </w:rPr>
      </w:pPr>
      <w:r w:rsidRPr="00486925">
        <w:rPr>
          <w:rFonts w:ascii="Sylfaen" w:hAnsi="Sylfaen"/>
          <w:sz w:val="20"/>
          <w:szCs w:val="20"/>
          <w:lang w:val="ka-GE"/>
        </w:rPr>
        <w:t>საინტერესოა ის რამოდენიმე ძირითადი მიგნებები, რომელიც პაკა პროექტის მუშაობის დროს გამოიკვეთა:</w:t>
      </w:r>
    </w:p>
    <w:p w14:paraId="3F448890" w14:textId="77777777" w:rsidR="00824BB6" w:rsidRPr="00486925" w:rsidRDefault="00824BB6" w:rsidP="00824BB6">
      <w:pPr>
        <w:spacing w:after="0"/>
        <w:jc w:val="both"/>
        <w:rPr>
          <w:rFonts w:ascii="Sylfaen" w:hAnsi="Sylfaen"/>
          <w:sz w:val="20"/>
          <w:szCs w:val="20"/>
          <w:lang w:val="ka-GE"/>
        </w:rPr>
      </w:pPr>
      <w:r w:rsidRPr="00486925">
        <w:rPr>
          <w:rFonts w:ascii="Sylfaen" w:hAnsi="Sylfaen"/>
          <w:sz w:val="20"/>
          <w:szCs w:val="20"/>
          <w:lang w:val="ka-GE"/>
        </w:rPr>
        <w:t>კერძო და საჯარო სექტორებს შორის  მეტი დიალოგის,  მულტისექტორული თანამშრომლობის განვითარების საჭიროება;</w:t>
      </w:r>
    </w:p>
    <w:p w14:paraId="4337C465" w14:textId="77777777" w:rsidR="00824BB6" w:rsidRPr="00486925" w:rsidRDefault="00824BB6" w:rsidP="00824BB6">
      <w:pPr>
        <w:spacing w:after="0"/>
        <w:jc w:val="both"/>
        <w:rPr>
          <w:rFonts w:ascii="Sylfaen" w:hAnsi="Sylfaen"/>
          <w:sz w:val="20"/>
          <w:szCs w:val="20"/>
          <w:lang w:val="ka-GE"/>
        </w:rPr>
      </w:pPr>
      <w:r w:rsidRPr="00486925">
        <w:rPr>
          <w:rFonts w:ascii="Sylfaen" w:hAnsi="Sylfaen"/>
          <w:sz w:val="20"/>
          <w:szCs w:val="20"/>
          <w:lang w:val="ka-GE"/>
        </w:rPr>
        <w:t>დონორ ორგანიზაციებთან აქტიური ჩართულობა და თანამშრომლობა;</w:t>
      </w:r>
    </w:p>
    <w:p w14:paraId="4D76267D" w14:textId="77777777" w:rsidR="00824BB6" w:rsidRPr="00486925" w:rsidRDefault="00824BB6" w:rsidP="00824BB6">
      <w:pPr>
        <w:spacing w:after="0"/>
        <w:jc w:val="both"/>
        <w:rPr>
          <w:rFonts w:ascii="Sylfaen" w:hAnsi="Sylfaen"/>
          <w:sz w:val="20"/>
          <w:szCs w:val="20"/>
          <w:lang w:val="ka-GE"/>
        </w:rPr>
      </w:pPr>
      <w:r w:rsidRPr="00486925">
        <w:rPr>
          <w:rFonts w:ascii="Sylfaen" w:hAnsi="Sylfaen"/>
          <w:sz w:val="20"/>
          <w:szCs w:val="20"/>
          <w:lang w:val="ka-GE"/>
        </w:rPr>
        <w:t>მუნიციპალიტეტმა მაქსიმალურად უნდა გამოიყენოს, სწორად მიიტანოს ადგილობრივ აქტორებამდე ის შესაძლებლობები, რასაც  დონორი ორგანიზაციები გვთავაზობენ და რეალურ პროექტებად აქციონ;</w:t>
      </w:r>
    </w:p>
    <w:p w14:paraId="48AF7468" w14:textId="77777777" w:rsidR="00824BB6" w:rsidRPr="00486925" w:rsidRDefault="00824BB6" w:rsidP="00824BB6">
      <w:pPr>
        <w:spacing w:after="0"/>
        <w:jc w:val="both"/>
        <w:rPr>
          <w:rFonts w:ascii="Sylfaen" w:hAnsi="Sylfaen"/>
          <w:sz w:val="20"/>
          <w:szCs w:val="20"/>
          <w:lang w:val="ka-GE"/>
        </w:rPr>
      </w:pPr>
      <w:r w:rsidRPr="00486925">
        <w:rPr>
          <w:rFonts w:ascii="Sylfaen" w:hAnsi="Sylfaen"/>
          <w:sz w:val="20"/>
          <w:szCs w:val="20"/>
          <w:lang w:val="ka-GE"/>
        </w:rPr>
        <w:t xml:space="preserve">მნიშვნელოვანია მუნიციპალიტეტში არსებობდეს ადგილობრივი ეკონომიკური განვითარების  სამოქმედო გეგმა, რომლის შედგენაში მონაწილეობა ექნება მიღებული  სხვადასხვა სექტორის სპეციალისტებს, ექსპერტებს. ეს იქნება მულტისექტორული თანამშრომლობის ბაზაზე შედგენილი პრაქტიკული დოკუმენტი პასუხისმგებელი პირებითა და მონიტორინგით; </w:t>
      </w:r>
    </w:p>
    <w:p w14:paraId="0E11A24F" w14:textId="77777777" w:rsidR="00824BB6" w:rsidRPr="00486925" w:rsidRDefault="00824BB6" w:rsidP="00824BB6">
      <w:pPr>
        <w:spacing w:after="0"/>
        <w:jc w:val="both"/>
        <w:rPr>
          <w:rFonts w:ascii="Sylfaen" w:hAnsi="Sylfaen"/>
          <w:sz w:val="20"/>
          <w:szCs w:val="20"/>
          <w:lang w:val="ka-GE"/>
        </w:rPr>
      </w:pPr>
      <w:r w:rsidRPr="00486925">
        <w:rPr>
          <w:rFonts w:ascii="Sylfaen" w:hAnsi="Sylfaen"/>
          <w:sz w:val="20"/>
          <w:szCs w:val="20"/>
          <w:lang w:val="ka-GE"/>
        </w:rPr>
        <w:t>მნიშვნელოვანია საინფორმაციო ბაზის შექმნა და სრული ინფორმაციით უზრუნველყოფა მუნიციპალიტეტში  ძირითადი სექტორების შესახებ;</w:t>
      </w:r>
    </w:p>
    <w:p w14:paraId="558C7316" w14:textId="77777777" w:rsidR="00824BB6" w:rsidRPr="00486925" w:rsidRDefault="00824BB6" w:rsidP="00824BB6">
      <w:pPr>
        <w:spacing w:after="0"/>
        <w:jc w:val="both"/>
        <w:rPr>
          <w:rFonts w:ascii="Sylfaen" w:hAnsi="Sylfaen"/>
          <w:sz w:val="20"/>
          <w:szCs w:val="20"/>
          <w:lang w:val="ka-GE"/>
        </w:rPr>
      </w:pPr>
      <w:r w:rsidRPr="00486925">
        <w:rPr>
          <w:rFonts w:ascii="Sylfaen" w:hAnsi="Sylfaen"/>
          <w:sz w:val="20"/>
          <w:szCs w:val="20"/>
          <w:lang w:val="ka-GE"/>
        </w:rPr>
        <w:t>მნიშვნელოვანია სწორი კომუნიკაციებით პრიორიტეტულ სექტორებ</w:t>
      </w:r>
      <w:r>
        <w:rPr>
          <w:rFonts w:ascii="Sylfaen" w:hAnsi="Sylfaen"/>
          <w:sz w:val="20"/>
          <w:szCs w:val="20"/>
          <w:lang w:val="ka-GE"/>
        </w:rPr>
        <w:t>ში</w:t>
      </w:r>
      <w:r w:rsidRPr="00486925">
        <w:rPr>
          <w:rFonts w:ascii="Sylfaen" w:hAnsi="Sylfaen"/>
          <w:sz w:val="20"/>
          <w:szCs w:val="20"/>
          <w:lang w:val="ka-GE"/>
        </w:rPr>
        <w:t xml:space="preserve"> ადგილობრივი აქტორების ჩართულობა ადგილობრივი ეკონომიკური განვითარების ჰოლისტიკური ხედვის ჩამოყალიბებაში. </w:t>
      </w:r>
    </w:p>
    <w:p w14:paraId="3B0E8D72" w14:textId="77777777" w:rsidR="00824BB6" w:rsidRPr="00824BB6" w:rsidRDefault="00824BB6" w:rsidP="00824BB6">
      <w:pPr>
        <w:jc w:val="both"/>
        <w:rPr>
          <w:rFonts w:ascii="Sylfaen" w:hAnsi="Sylfaen"/>
          <w:bCs/>
          <w:iCs/>
          <w:sz w:val="20"/>
          <w:szCs w:val="20"/>
          <w:lang w:val="ka-GE"/>
        </w:rPr>
      </w:pPr>
    </w:p>
    <w:p w14:paraId="3C9FD453" w14:textId="77777777" w:rsidR="0015665A" w:rsidRPr="006B2FF5" w:rsidRDefault="0015665A" w:rsidP="0015665A">
      <w:pPr>
        <w:pStyle w:val="a3"/>
        <w:ind w:left="1440"/>
        <w:jc w:val="both"/>
        <w:rPr>
          <w:rFonts w:ascii="Sylfaen" w:hAnsi="Sylfaen"/>
          <w:b/>
          <w:i/>
          <w:u w:val="single"/>
          <w:lang w:val="ka-GE"/>
        </w:rPr>
      </w:pPr>
    </w:p>
    <w:p w14:paraId="5AA14FF0" w14:textId="77777777" w:rsidR="0015665A" w:rsidRDefault="0015665A" w:rsidP="0015665A">
      <w:pPr>
        <w:pStyle w:val="a3"/>
        <w:numPr>
          <w:ilvl w:val="0"/>
          <w:numId w:val="1"/>
        </w:numPr>
        <w:jc w:val="both"/>
        <w:rPr>
          <w:rFonts w:ascii="Sylfaen" w:hAnsi="Sylfaen"/>
          <w:b/>
          <w:lang w:val="ka-GE"/>
        </w:rPr>
      </w:pPr>
      <w:r>
        <w:rPr>
          <w:rFonts w:ascii="Sylfaen" w:hAnsi="Sylfaen"/>
          <w:b/>
          <w:lang w:val="ka-GE"/>
        </w:rPr>
        <w:t>საკრებულოს როლი:</w:t>
      </w:r>
    </w:p>
    <w:p w14:paraId="79849794" w14:textId="77777777" w:rsidR="0015665A" w:rsidRDefault="0015665A" w:rsidP="0015665A">
      <w:pPr>
        <w:pStyle w:val="a3"/>
        <w:numPr>
          <w:ilvl w:val="0"/>
          <w:numId w:val="6"/>
        </w:numPr>
        <w:jc w:val="both"/>
        <w:rPr>
          <w:rFonts w:ascii="Sylfaen" w:hAnsi="Sylfaen"/>
          <w:b/>
          <w:lang w:val="ka-GE"/>
        </w:rPr>
      </w:pPr>
      <w:r>
        <w:rPr>
          <w:rFonts w:ascii="Sylfaen" w:hAnsi="Sylfaen"/>
          <w:b/>
          <w:lang w:val="ka-GE"/>
        </w:rPr>
        <w:t>პროექტის/ინიციატივის დაგეგმვის, განხორციელების, შედეგების შეფასების საკითხში;</w:t>
      </w:r>
    </w:p>
    <w:p w14:paraId="6EB81075" w14:textId="3AF7E24C" w:rsidR="0015665A" w:rsidRDefault="0015665A" w:rsidP="0015665A">
      <w:pPr>
        <w:pStyle w:val="a3"/>
        <w:numPr>
          <w:ilvl w:val="0"/>
          <w:numId w:val="6"/>
        </w:numPr>
        <w:jc w:val="both"/>
        <w:rPr>
          <w:rFonts w:ascii="Sylfaen" w:hAnsi="Sylfaen"/>
          <w:b/>
          <w:lang w:val="ka-GE"/>
        </w:rPr>
      </w:pPr>
      <w:r>
        <w:rPr>
          <w:rFonts w:ascii="Sylfaen" w:hAnsi="Sylfaen"/>
          <w:b/>
          <w:lang w:val="ka-GE"/>
        </w:rPr>
        <w:t xml:space="preserve">საუკეთესო პრაქტიკის პროგრამის კონკურსში მონაწილეობისათვის </w:t>
      </w:r>
      <w:r w:rsidR="00057296">
        <w:rPr>
          <w:rFonts w:ascii="Sylfaen" w:hAnsi="Sylfaen"/>
          <w:b/>
          <w:lang w:val="ka-GE"/>
        </w:rPr>
        <w:t>პრ</w:t>
      </w:r>
      <w:r>
        <w:rPr>
          <w:rFonts w:ascii="Sylfaen" w:hAnsi="Sylfaen"/>
          <w:b/>
          <w:lang w:val="ka-GE"/>
        </w:rPr>
        <w:t>ო</w:t>
      </w:r>
      <w:r w:rsidR="00057296">
        <w:rPr>
          <w:rFonts w:ascii="Sylfaen" w:hAnsi="Sylfaen"/>
          <w:b/>
          <w:lang w:val="ka-GE"/>
        </w:rPr>
        <w:t>ე</w:t>
      </w:r>
      <w:r>
        <w:rPr>
          <w:rFonts w:ascii="Sylfaen" w:hAnsi="Sylfaen"/>
          <w:b/>
          <w:lang w:val="ka-GE"/>
        </w:rPr>
        <w:t>ქტის/ინიციატივის შერჩევის საკითხში;</w:t>
      </w:r>
    </w:p>
    <w:p w14:paraId="08596AC1" w14:textId="400D3E76" w:rsidR="00824BB6" w:rsidRPr="00E5521A" w:rsidRDefault="0015665A" w:rsidP="00824BB6">
      <w:pPr>
        <w:pStyle w:val="a3"/>
        <w:numPr>
          <w:ilvl w:val="0"/>
          <w:numId w:val="6"/>
        </w:numPr>
        <w:jc w:val="both"/>
        <w:rPr>
          <w:rFonts w:ascii="Sylfaen" w:hAnsi="Sylfaen"/>
          <w:b/>
          <w:lang w:val="ka-GE"/>
        </w:rPr>
      </w:pPr>
      <w:r w:rsidRPr="00386FCE">
        <w:rPr>
          <w:rFonts w:ascii="Sylfaen" w:hAnsi="Sylfaen"/>
          <w:b/>
          <w:lang w:val="ka-GE"/>
        </w:rPr>
        <w:t>როგორი იყო საკრებულოში არსებული ფრაქციების დამოკიდეულება ამ პრაქტიკის</w:t>
      </w:r>
      <w:r>
        <w:rPr>
          <w:rFonts w:ascii="Sylfaen" w:hAnsi="Sylfaen"/>
          <w:b/>
          <w:lang w:val="ka-GE"/>
        </w:rPr>
        <w:t>/ინიციატივის</w:t>
      </w:r>
      <w:r w:rsidRPr="00386FCE">
        <w:rPr>
          <w:rFonts w:ascii="Sylfaen" w:hAnsi="Sylfaen"/>
          <w:b/>
          <w:lang w:val="ka-GE"/>
        </w:rPr>
        <w:t xml:space="preserve"> მიმართ;</w:t>
      </w:r>
    </w:p>
    <w:p w14:paraId="514C0AFB" w14:textId="667A0003" w:rsidR="009573C3" w:rsidRPr="00E5521A" w:rsidRDefault="009573C3" w:rsidP="00E5521A">
      <w:pPr>
        <w:spacing w:after="0"/>
        <w:jc w:val="both"/>
        <w:rPr>
          <w:rFonts w:ascii="Sylfaen" w:hAnsi="Sylfaen"/>
          <w:sz w:val="20"/>
          <w:szCs w:val="20"/>
          <w:lang w:val="ka-GE"/>
        </w:rPr>
      </w:pPr>
      <w:r w:rsidRPr="00E5521A">
        <w:rPr>
          <w:rFonts w:ascii="Sylfaen" w:hAnsi="Sylfaen"/>
          <w:sz w:val="20"/>
          <w:szCs w:val="20"/>
          <w:lang w:val="ka-GE"/>
        </w:rPr>
        <w:t xml:space="preserve">სენაკის მუნიციპალიტეტის საკრებულოს წევრები ჩართულები იყვნენ და გვქონდა აქტიური კომუნიკაცია სწრაფი შეფასების პროცესის დაგეგმვის, განხორციელების და შედეგების შეფასების ყველა ეტაპზე. საკრებულოს წევრები მხარს </w:t>
      </w:r>
      <w:r w:rsidRPr="00E5521A">
        <w:rPr>
          <w:rFonts w:ascii="Sylfaen" w:hAnsi="Sylfaen"/>
          <w:sz w:val="20"/>
          <w:szCs w:val="20"/>
          <w:lang w:val="ka-GE"/>
        </w:rPr>
        <w:t xml:space="preserve">უჭერენ </w:t>
      </w:r>
      <w:r w:rsidRPr="00E5521A">
        <w:rPr>
          <w:rFonts w:ascii="Sylfaen" w:hAnsi="Sylfaen"/>
          <w:sz w:val="20"/>
          <w:szCs w:val="20"/>
          <w:lang w:val="ka-GE"/>
        </w:rPr>
        <w:t xml:space="preserve">მერიის მიერ შეთავაზებულ ცვლილებებს </w:t>
      </w:r>
      <w:r w:rsidR="00E5521A" w:rsidRPr="00E5521A">
        <w:rPr>
          <w:rFonts w:ascii="Sylfaen" w:hAnsi="Sylfaen"/>
          <w:sz w:val="20"/>
          <w:szCs w:val="20"/>
          <w:lang w:val="ka-GE"/>
        </w:rPr>
        <w:t xml:space="preserve">გაითვალისწინონ </w:t>
      </w:r>
      <w:r w:rsidRPr="00E5521A">
        <w:rPr>
          <w:rFonts w:ascii="Sylfaen" w:hAnsi="Sylfaen"/>
          <w:sz w:val="20"/>
          <w:szCs w:val="20"/>
          <w:lang w:val="ka-GE"/>
        </w:rPr>
        <w:t>2023 წლის ბიუჯეტში ინიციატივების განხორციელებ</w:t>
      </w:r>
      <w:r w:rsidR="00E5521A" w:rsidRPr="00E5521A">
        <w:rPr>
          <w:rFonts w:ascii="Sylfaen" w:hAnsi="Sylfaen"/>
          <w:sz w:val="20"/>
          <w:szCs w:val="20"/>
          <w:lang w:val="ka-GE"/>
        </w:rPr>
        <w:t>ა</w:t>
      </w:r>
      <w:r w:rsidRPr="00E5521A">
        <w:rPr>
          <w:rFonts w:ascii="Sylfaen" w:hAnsi="Sylfaen"/>
          <w:sz w:val="20"/>
          <w:szCs w:val="20"/>
          <w:lang w:val="ka-GE"/>
        </w:rPr>
        <w:t xml:space="preserve">. </w:t>
      </w:r>
    </w:p>
    <w:p w14:paraId="715F6F9E" w14:textId="1067E66E" w:rsidR="00E5521A" w:rsidRPr="00E5521A" w:rsidRDefault="00E5521A" w:rsidP="00E5521A">
      <w:pPr>
        <w:spacing w:after="0"/>
        <w:jc w:val="both"/>
        <w:rPr>
          <w:rFonts w:ascii="Sylfaen" w:hAnsi="Sylfaen"/>
          <w:sz w:val="20"/>
          <w:szCs w:val="20"/>
          <w:lang w:val="ka-GE"/>
        </w:rPr>
      </w:pPr>
      <w:r w:rsidRPr="00E5521A">
        <w:rPr>
          <w:rFonts w:ascii="Sylfaen" w:hAnsi="Sylfaen"/>
          <w:sz w:val="20"/>
          <w:szCs w:val="20"/>
          <w:lang w:val="ka-GE"/>
        </w:rPr>
        <w:t>საკრებულოში არსებული ფრაქციები დადებითად შეხვდა ჩვენს ინიციატივას წარგვედგინა ეს პროექტი საუკეთესო პრაქტიკის 2022 წლის კონკურსზე.</w:t>
      </w:r>
    </w:p>
    <w:p w14:paraId="79416CCC" w14:textId="77777777" w:rsidR="00E5521A" w:rsidRPr="00E5521A" w:rsidRDefault="00E5521A" w:rsidP="00E5521A">
      <w:pPr>
        <w:jc w:val="both"/>
        <w:rPr>
          <w:rFonts w:ascii="Sylfaen" w:hAnsi="Sylfaen"/>
          <w:b/>
          <w:lang w:val="ka-GE"/>
        </w:rPr>
      </w:pPr>
    </w:p>
    <w:p w14:paraId="0347C67C" w14:textId="3374B3F2" w:rsidR="0015665A" w:rsidRDefault="0015665A" w:rsidP="0015665A">
      <w:pPr>
        <w:pStyle w:val="a3"/>
        <w:numPr>
          <w:ilvl w:val="0"/>
          <w:numId w:val="1"/>
        </w:numPr>
        <w:jc w:val="both"/>
        <w:rPr>
          <w:rFonts w:ascii="Sylfaen" w:hAnsi="Sylfaen"/>
          <w:b/>
          <w:lang w:val="ka-GE"/>
        </w:rPr>
      </w:pPr>
      <w:r w:rsidRPr="00631B1E">
        <w:rPr>
          <w:rFonts w:ascii="Sylfaen" w:hAnsi="Sylfaen"/>
          <w:b/>
          <w:lang w:val="ka-GE"/>
        </w:rPr>
        <w:lastRenderedPageBreak/>
        <w:t xml:space="preserve">პრატიკასთან/ინიციატივანსთან </w:t>
      </w:r>
      <w:r w:rsidRPr="00BE3734">
        <w:rPr>
          <w:rFonts w:ascii="Sylfaen" w:hAnsi="Sylfaen"/>
          <w:b/>
          <w:lang w:val="ka-GE"/>
        </w:rPr>
        <w:t>ან ამავე საკითხთან</w:t>
      </w:r>
      <w:r>
        <w:rPr>
          <w:rFonts w:ascii="Sylfaen" w:hAnsi="Sylfaen"/>
          <w:b/>
          <w:lang w:val="ka-GE"/>
        </w:rPr>
        <w:t xml:space="preserve"> </w:t>
      </w:r>
      <w:r w:rsidRPr="00631B1E">
        <w:rPr>
          <w:rFonts w:ascii="Sylfaen" w:hAnsi="Sylfaen" w:cs="Sylfaen"/>
          <w:b/>
          <w:lang w:val="ka-GE"/>
        </w:rPr>
        <w:t>დაკავშირებული</w:t>
      </w:r>
      <w:r>
        <w:rPr>
          <w:rFonts w:ascii="Sylfaen" w:hAnsi="Sylfaen" w:cs="Sylfaen"/>
          <w:b/>
          <w:lang w:val="ka-GE"/>
        </w:rPr>
        <w:t xml:space="preserve">, </w:t>
      </w:r>
      <w:r w:rsidRPr="00631B1E">
        <w:rPr>
          <w:rFonts w:ascii="Sylfaen" w:hAnsi="Sylfaen"/>
          <w:b/>
          <w:lang w:val="ka-GE"/>
        </w:rPr>
        <w:t xml:space="preserve"> სამომავლო გეგმების მოკლე  მიმოხილვა; </w:t>
      </w:r>
    </w:p>
    <w:p w14:paraId="0A5FE62C" w14:textId="77777777" w:rsidR="00E5521A" w:rsidRDefault="00E5521A" w:rsidP="00E5521A">
      <w:pPr>
        <w:spacing w:after="0"/>
        <w:ind w:left="360"/>
        <w:jc w:val="both"/>
        <w:rPr>
          <w:rFonts w:ascii="Sylfaen" w:hAnsi="Sylfaen"/>
          <w:sz w:val="20"/>
          <w:szCs w:val="20"/>
          <w:lang w:val="ka-GE"/>
        </w:rPr>
      </w:pPr>
    </w:p>
    <w:p w14:paraId="38E06F18" w14:textId="14187C29" w:rsidR="00E5521A" w:rsidRPr="00E5521A" w:rsidRDefault="00E5521A" w:rsidP="00E5521A">
      <w:pPr>
        <w:spacing w:after="0"/>
        <w:ind w:left="360"/>
        <w:jc w:val="both"/>
        <w:rPr>
          <w:rFonts w:ascii="Sylfaen" w:hAnsi="Sylfaen"/>
          <w:sz w:val="20"/>
          <w:szCs w:val="20"/>
          <w:lang w:val="ka-GE"/>
        </w:rPr>
      </w:pPr>
      <w:r w:rsidRPr="00E5521A">
        <w:rPr>
          <w:rFonts w:ascii="Sylfaen" w:hAnsi="Sylfaen"/>
          <w:sz w:val="20"/>
          <w:szCs w:val="20"/>
          <w:lang w:val="ka-GE"/>
        </w:rPr>
        <w:t>სწრაფი შეფასების პროექტის ფარგლებში გამოკვეთილი მოკლე ინიციატივების წარმატებით განხორციელება არის საფუძველი იმისა, რომ  სამომავლოდ ჩავერთოთ მასშტაბურ პროექტებში და დონორი ორგანიზაციების მხარდაჭერით განხორციელდეს გამოკვეთილი  პრიორიტეტული ინიციატივები.</w:t>
      </w:r>
    </w:p>
    <w:p w14:paraId="1512C03E" w14:textId="77777777" w:rsidR="00E5521A" w:rsidRPr="00E5521A" w:rsidRDefault="00E5521A" w:rsidP="00E5521A">
      <w:pPr>
        <w:spacing w:after="0"/>
        <w:ind w:left="360"/>
        <w:jc w:val="both"/>
        <w:rPr>
          <w:rFonts w:ascii="Sylfaen" w:eastAsia="Times New Roman" w:hAnsi="Sylfaen" w:cs="Arial"/>
          <w:color w:val="222222"/>
          <w:sz w:val="20"/>
          <w:szCs w:val="20"/>
          <w:lang w:val="ka-GE"/>
        </w:rPr>
      </w:pPr>
      <w:r w:rsidRPr="00E5521A">
        <w:rPr>
          <w:rFonts w:ascii="Sylfaen" w:hAnsi="Sylfaen"/>
          <w:sz w:val="20"/>
          <w:szCs w:val="20"/>
          <w:lang w:val="ka-GE"/>
        </w:rPr>
        <w:t xml:space="preserve">აღსანიშნავია, რომ  2020 წლიდან დაიწყო მერიამ აქტიური და წარმატებული თანამშრომლობა დონორებთან და განახორციელა რამოდენიმე წარმატებული პროექტი. აღსანიშნავია, რომ მათ შორის  </w:t>
      </w:r>
      <w:r w:rsidRPr="00E5521A">
        <w:rPr>
          <w:rFonts w:ascii="Sylfaen" w:eastAsia="Times New Roman" w:hAnsi="Sylfaen" w:cs="Sylfaen"/>
          <w:color w:val="222222"/>
          <w:sz w:val="20"/>
          <w:szCs w:val="20"/>
          <w:lang w:val="ka-GE"/>
        </w:rPr>
        <w:t>გაეროს</w:t>
      </w:r>
      <w:r w:rsidRPr="00E5521A">
        <w:rPr>
          <w:rFonts w:ascii="Sylfaen" w:eastAsia="Times New Roman" w:hAnsi="Sylfaen" w:cs="Arial"/>
          <w:color w:val="222222"/>
          <w:sz w:val="20"/>
          <w:szCs w:val="20"/>
          <w:lang w:val="ka-GE"/>
        </w:rPr>
        <w:t xml:space="preserve"> </w:t>
      </w:r>
      <w:r w:rsidRPr="00E5521A">
        <w:rPr>
          <w:rFonts w:ascii="Sylfaen" w:eastAsia="Times New Roman" w:hAnsi="Sylfaen" w:cs="Sylfaen"/>
          <w:color w:val="222222"/>
          <w:sz w:val="20"/>
          <w:szCs w:val="20"/>
          <w:lang w:val="ka-GE"/>
        </w:rPr>
        <w:t>განვითარების</w:t>
      </w:r>
      <w:r w:rsidRPr="00E5521A">
        <w:rPr>
          <w:rFonts w:ascii="Sylfaen" w:eastAsia="Times New Roman" w:hAnsi="Sylfaen" w:cs="Arial"/>
          <w:color w:val="222222"/>
          <w:sz w:val="20"/>
          <w:szCs w:val="20"/>
          <w:lang w:val="ka-GE"/>
        </w:rPr>
        <w:t xml:space="preserve"> </w:t>
      </w:r>
      <w:r w:rsidRPr="00E5521A">
        <w:rPr>
          <w:rFonts w:ascii="Sylfaen" w:eastAsia="Times New Roman" w:hAnsi="Sylfaen" w:cs="Sylfaen"/>
          <w:color w:val="222222"/>
          <w:sz w:val="20"/>
          <w:szCs w:val="20"/>
          <w:lang w:val="ka-GE"/>
        </w:rPr>
        <w:t>პროგრამის</w:t>
      </w:r>
      <w:r w:rsidRPr="00E5521A">
        <w:rPr>
          <w:rFonts w:ascii="Sylfaen" w:eastAsia="Times New Roman" w:hAnsi="Sylfaen" w:cs="Arial"/>
          <w:color w:val="222222"/>
          <w:sz w:val="20"/>
          <w:szCs w:val="20"/>
          <w:lang w:val="ka-GE"/>
        </w:rPr>
        <w:t xml:space="preserve"> (UNDP) </w:t>
      </w:r>
      <w:r w:rsidRPr="00E5521A">
        <w:rPr>
          <w:rFonts w:ascii="Sylfaen" w:hAnsi="Sylfaen"/>
          <w:color w:val="1C1E21"/>
          <w:sz w:val="20"/>
          <w:szCs w:val="20"/>
          <w:lang w:val="ka-GE"/>
        </w:rPr>
        <w:t>„</w:t>
      </w:r>
      <w:r w:rsidRPr="00E5521A">
        <w:rPr>
          <w:rFonts w:ascii="Sylfaen" w:hAnsi="Sylfaen" w:cs="Sylfaen"/>
          <w:color w:val="1C1E21"/>
          <w:sz w:val="20"/>
          <w:szCs w:val="20"/>
          <w:lang w:val="ka-GE"/>
        </w:rPr>
        <w:t>რეგიონული</w:t>
      </w:r>
      <w:r w:rsidRPr="00E5521A">
        <w:rPr>
          <w:rFonts w:ascii="Sylfaen" w:hAnsi="Sylfaen" w:cs="Helvetica"/>
          <w:color w:val="1C1E21"/>
          <w:sz w:val="20"/>
          <w:szCs w:val="20"/>
          <w:lang w:val="ka-GE"/>
        </w:rPr>
        <w:t xml:space="preserve"> </w:t>
      </w:r>
      <w:r w:rsidRPr="00E5521A">
        <w:rPr>
          <w:rFonts w:ascii="Sylfaen" w:hAnsi="Sylfaen" w:cs="Sylfaen"/>
          <w:color w:val="1C1E21"/>
          <w:sz w:val="20"/>
          <w:szCs w:val="20"/>
          <w:lang w:val="ka-GE"/>
        </w:rPr>
        <w:t>და</w:t>
      </w:r>
      <w:r w:rsidRPr="00E5521A">
        <w:rPr>
          <w:rFonts w:ascii="Sylfaen" w:hAnsi="Sylfaen" w:cs="Helvetica"/>
          <w:color w:val="1C1E21"/>
          <w:sz w:val="20"/>
          <w:szCs w:val="20"/>
          <w:lang w:val="ka-GE"/>
        </w:rPr>
        <w:t xml:space="preserve"> </w:t>
      </w:r>
      <w:r w:rsidRPr="00E5521A">
        <w:rPr>
          <w:rFonts w:ascii="Sylfaen" w:hAnsi="Sylfaen" w:cs="Sylfaen"/>
          <w:color w:val="1C1E21"/>
          <w:sz w:val="20"/>
          <w:szCs w:val="20"/>
          <w:lang w:val="ka-GE"/>
        </w:rPr>
        <w:t>ადგილობრივი</w:t>
      </w:r>
      <w:r w:rsidRPr="00E5521A">
        <w:rPr>
          <w:rFonts w:ascii="Sylfaen" w:hAnsi="Sylfaen" w:cs="Helvetica"/>
          <w:color w:val="1C1E21"/>
          <w:sz w:val="20"/>
          <w:szCs w:val="20"/>
          <w:lang w:val="ka-GE"/>
        </w:rPr>
        <w:t xml:space="preserve"> </w:t>
      </w:r>
      <w:r w:rsidRPr="00E5521A">
        <w:rPr>
          <w:rFonts w:ascii="Sylfaen" w:hAnsi="Sylfaen" w:cs="Sylfaen"/>
          <w:color w:val="1C1E21"/>
          <w:sz w:val="20"/>
          <w:szCs w:val="20"/>
          <w:lang w:val="ka-GE"/>
        </w:rPr>
        <w:t>განვითარების</w:t>
      </w:r>
      <w:r w:rsidRPr="00E5521A">
        <w:rPr>
          <w:rFonts w:ascii="Sylfaen" w:hAnsi="Sylfaen" w:cs="Helvetica"/>
          <w:color w:val="1C1E21"/>
          <w:sz w:val="20"/>
          <w:szCs w:val="20"/>
          <w:lang w:val="ka-GE"/>
        </w:rPr>
        <w:t xml:space="preserve"> </w:t>
      </w:r>
      <w:r w:rsidRPr="00E5521A">
        <w:rPr>
          <w:rFonts w:ascii="Sylfaen" w:hAnsi="Sylfaen" w:cs="Sylfaen"/>
          <w:color w:val="1C1E21"/>
          <w:sz w:val="20"/>
          <w:szCs w:val="20"/>
          <w:lang w:val="ka-GE"/>
        </w:rPr>
        <w:t>ხელშეწყობის</w:t>
      </w:r>
      <w:r w:rsidRPr="00E5521A">
        <w:rPr>
          <w:rFonts w:ascii="Sylfaen" w:hAnsi="Sylfaen" w:cs="Helvetica"/>
          <w:color w:val="1C1E21"/>
          <w:sz w:val="20"/>
          <w:szCs w:val="20"/>
          <w:lang w:val="ka-GE"/>
        </w:rPr>
        <w:t xml:space="preserve"> - </w:t>
      </w:r>
      <w:r w:rsidRPr="00E5521A">
        <w:rPr>
          <w:rFonts w:ascii="Sylfaen" w:hAnsi="Sylfaen" w:cs="Sylfaen"/>
          <w:color w:val="1C1E21"/>
          <w:sz w:val="20"/>
          <w:szCs w:val="20"/>
          <w:lang w:val="ka-GE"/>
        </w:rPr>
        <w:t>ფაზა</w:t>
      </w:r>
      <w:r w:rsidRPr="00E5521A">
        <w:rPr>
          <w:rFonts w:ascii="Sylfaen" w:hAnsi="Sylfaen" w:cs="Helvetica"/>
          <w:color w:val="1C1E21"/>
          <w:sz w:val="20"/>
          <w:szCs w:val="20"/>
          <w:lang w:val="ka-GE"/>
        </w:rPr>
        <w:t xml:space="preserve"> 2</w:t>
      </w:r>
      <w:r w:rsidRPr="00E5521A">
        <w:rPr>
          <w:rFonts w:ascii="Sylfaen" w:hAnsi="Sylfaen"/>
          <w:color w:val="1C1E21"/>
          <w:sz w:val="20"/>
          <w:szCs w:val="20"/>
          <w:lang w:val="ka-GE"/>
        </w:rPr>
        <w:t>“ ფარგლებში განხორციელებული პროექტი</w:t>
      </w:r>
      <w:r w:rsidRPr="00E5521A">
        <w:rPr>
          <w:rFonts w:ascii="Sylfaen" w:eastAsia="Times New Roman" w:hAnsi="Sylfaen" w:cs="Arial"/>
          <w:color w:val="222222"/>
          <w:sz w:val="20"/>
          <w:szCs w:val="20"/>
          <w:lang w:val="ka-GE"/>
        </w:rPr>
        <w:t xml:space="preserve"> და </w:t>
      </w:r>
      <w:r w:rsidRPr="00E5521A">
        <w:rPr>
          <w:rFonts w:ascii="Sylfaen" w:hAnsi="Sylfaen"/>
          <w:sz w:val="20"/>
          <w:szCs w:val="20"/>
          <w:lang w:val="ka-GE"/>
        </w:rPr>
        <w:t>ევროკავშირის ინიციატივა „მერები ეკონომიკური ზრდისთვის“ ფარგლებში შემუშავებული ადგილობრივი ეკონომიკური განვითარების გეგმა 2020-2021 წლებში ათეას საუკეთესო პრაქტიკის გამარჯვებული პროექტებია.</w:t>
      </w:r>
    </w:p>
    <w:p w14:paraId="0B65B9CF" w14:textId="77777777" w:rsidR="00E5521A" w:rsidRPr="00E5521A" w:rsidRDefault="00E5521A" w:rsidP="00E5521A">
      <w:pPr>
        <w:spacing w:after="0"/>
        <w:ind w:left="360"/>
        <w:jc w:val="both"/>
        <w:rPr>
          <w:rFonts w:ascii="Sylfaen" w:hAnsi="Sylfaen"/>
          <w:sz w:val="20"/>
          <w:szCs w:val="20"/>
          <w:lang w:val="ka-GE"/>
        </w:rPr>
      </w:pPr>
      <w:r w:rsidRPr="00E5521A">
        <w:rPr>
          <w:rFonts w:ascii="Sylfaen" w:hAnsi="Sylfaen"/>
          <w:sz w:val="20"/>
          <w:szCs w:val="20"/>
          <w:lang w:val="ka-GE"/>
        </w:rPr>
        <w:t>2020 წლიდან დაწყებული აქტიური თანამშრომლობა დონორ ორგანიზაციებთან და მათი ხელშეწყობით განხორციელებული პროექტების დადებითი შეფასებები არის გაგრძელება მიმდინარე სწრაფი შეფასების პროექტის განხორციელება და ათეას საუკეთესო პრაქტიკის კონკურსზე წარმოდგენა. ამდენად, წარმატებით შესრულებული კონკურენტული უპირატესობის მონაწილეობითი შეფასება მოგვცემს კარგ შესაძლებლობას ჩავერთოთ დონორი ორგანიზაციების მიერ გამოცხადებულ კონკურსებში და მუნიციპალიტეტში არსებული მოთხოვნებიდან და პრიორიტეტებიდან გამომდინარე ინიციატივები განვახორციელოთ.</w:t>
      </w:r>
    </w:p>
    <w:p w14:paraId="1F2824C1" w14:textId="77777777" w:rsidR="00E5521A" w:rsidRPr="00E5521A" w:rsidRDefault="00E5521A" w:rsidP="00E5521A">
      <w:pPr>
        <w:jc w:val="both"/>
        <w:rPr>
          <w:rFonts w:ascii="Sylfaen" w:hAnsi="Sylfaen"/>
          <w:b/>
          <w:lang w:val="ka-GE"/>
        </w:rPr>
      </w:pPr>
    </w:p>
    <w:p w14:paraId="73964428" w14:textId="77777777" w:rsidR="0015665A" w:rsidRPr="00EF4388" w:rsidRDefault="0015665A" w:rsidP="0015665A">
      <w:pPr>
        <w:pStyle w:val="a3"/>
        <w:ind w:left="1440"/>
        <w:jc w:val="both"/>
        <w:rPr>
          <w:rFonts w:ascii="Sylfaen" w:hAnsi="Sylfaen"/>
          <w:b/>
          <w:i/>
          <w:u w:val="single"/>
          <w:lang w:val="ka-GE"/>
        </w:rPr>
      </w:pPr>
    </w:p>
    <w:p w14:paraId="66C1ACD1" w14:textId="77777777" w:rsidR="0015665A" w:rsidRDefault="0015665A" w:rsidP="0015665A">
      <w:pPr>
        <w:pStyle w:val="a3"/>
        <w:numPr>
          <w:ilvl w:val="0"/>
          <w:numId w:val="1"/>
        </w:numPr>
        <w:spacing w:after="0"/>
        <w:jc w:val="both"/>
        <w:rPr>
          <w:rFonts w:ascii="Sylfaen" w:hAnsi="Sylfaen"/>
          <w:b/>
          <w:lang w:val="ka-GE"/>
        </w:rPr>
      </w:pPr>
      <w:r w:rsidRPr="00462C60">
        <w:rPr>
          <w:rFonts w:ascii="Sylfaen" w:hAnsi="Sylfaen"/>
          <w:b/>
          <w:lang w:val="ka-GE"/>
        </w:rPr>
        <w:t xml:space="preserve">საკონტაქტო ინფორმაცია: </w:t>
      </w:r>
    </w:p>
    <w:p w14:paraId="2F0FA944" w14:textId="77777777" w:rsidR="0015665A" w:rsidRPr="00A26391" w:rsidRDefault="0015665A" w:rsidP="0015665A">
      <w:pPr>
        <w:pStyle w:val="a3"/>
        <w:numPr>
          <w:ilvl w:val="0"/>
          <w:numId w:val="7"/>
        </w:numPr>
        <w:spacing w:after="0" w:line="240" w:lineRule="auto"/>
        <w:jc w:val="both"/>
        <w:rPr>
          <w:rFonts w:ascii="Sylfaen" w:hAnsi="Sylfaen" w:cs="Sylfaen"/>
          <w:sz w:val="18"/>
          <w:szCs w:val="18"/>
          <w:lang w:val="ka-GE"/>
        </w:rPr>
      </w:pPr>
      <w:r w:rsidRPr="00A26391">
        <w:rPr>
          <w:rFonts w:ascii="Sylfaen" w:hAnsi="Sylfaen" w:cs="Sylfaen"/>
          <w:b/>
          <w:bCs/>
          <w:lang w:val="ka-GE"/>
        </w:rPr>
        <w:t>განაცხადის შევ</w:t>
      </w:r>
      <w:r>
        <w:rPr>
          <w:rFonts w:ascii="Sylfaen" w:hAnsi="Sylfaen" w:cs="Sylfaen"/>
          <w:b/>
          <w:bCs/>
          <w:lang w:val="ka-GE"/>
        </w:rPr>
        <w:t>სებაზე პასუხისმგებელი პირის</w:t>
      </w:r>
      <w:r w:rsidRPr="00A26391">
        <w:rPr>
          <w:rFonts w:ascii="Sylfaen" w:hAnsi="Sylfaen" w:cs="Sylfaen"/>
          <w:b/>
          <w:bCs/>
          <w:lang w:val="ka-GE"/>
        </w:rPr>
        <w:t xml:space="preserve"> მონაცემები:</w:t>
      </w:r>
      <w:r w:rsidRPr="00A26391">
        <w:rPr>
          <w:rFonts w:ascii="Sylfaen" w:hAnsi="Sylfaen" w:cs="Sylfaen"/>
          <w:sz w:val="18"/>
          <w:szCs w:val="18"/>
          <w:lang w:val="ka-GE"/>
        </w:rPr>
        <w:t xml:space="preserve"> სახელი, გვარი, თანამდებობა, საკონტაქტო ინფორმაცია (ტელეფონი, ელ-ფოსტა);</w:t>
      </w:r>
      <w:r w:rsidRPr="00A26391">
        <w:rPr>
          <w:rFonts w:ascii="Sylfaen" w:hAnsi="Sylfaen"/>
          <w:sz w:val="18"/>
          <w:szCs w:val="18"/>
          <w:lang w:val="ka-GE"/>
        </w:rPr>
        <w:t xml:space="preserve"> </w:t>
      </w:r>
    </w:p>
    <w:p w14:paraId="06DD594B" w14:textId="77777777" w:rsidR="0015665A" w:rsidRPr="005F5DF4" w:rsidRDefault="0015665A" w:rsidP="0015665A">
      <w:pPr>
        <w:pStyle w:val="a3"/>
        <w:numPr>
          <w:ilvl w:val="0"/>
          <w:numId w:val="7"/>
        </w:numPr>
        <w:spacing w:after="0" w:line="240" w:lineRule="auto"/>
        <w:jc w:val="both"/>
        <w:rPr>
          <w:rFonts w:ascii="Sylfaen" w:hAnsi="Sylfaen" w:cs="Sylfaen"/>
          <w:sz w:val="18"/>
          <w:szCs w:val="18"/>
          <w:lang w:val="ka-GE"/>
        </w:rPr>
      </w:pPr>
      <w:r w:rsidRPr="00A26391">
        <w:rPr>
          <w:rFonts w:ascii="Sylfaen" w:hAnsi="Sylfaen"/>
          <w:b/>
          <w:bCs/>
          <w:lang w:val="ka-GE"/>
        </w:rPr>
        <w:t>პროექტის საკონტაქტო პირების მონაცემები</w:t>
      </w:r>
      <w:r w:rsidRPr="00A26391">
        <w:rPr>
          <w:rFonts w:ascii="Sylfaen" w:hAnsi="Sylfaen"/>
          <w:sz w:val="18"/>
          <w:szCs w:val="18"/>
          <w:lang w:val="ka-GE"/>
        </w:rPr>
        <w:t>: იმ პირთა სახელი, გვარი, სამსახურებრივი პოზიცია, ტელეფონი, ელ.ფოსტა, რომლებიც ჩართულნი იყვნენ პროექტის დაგეგმვასა და განხორციელებაში და, საჭიროების შემთქვევაში, შეუძლიათ პროექტის შესახებ დამატებითი ინფორმაცია მიაწოდონ დაინტერესებულ პირებს.</w:t>
      </w:r>
    </w:p>
    <w:p w14:paraId="7FCBFE26" w14:textId="77777777" w:rsidR="007E3CA3" w:rsidRDefault="007E3CA3" w:rsidP="007E3CA3">
      <w:pPr>
        <w:spacing w:after="0" w:line="240" w:lineRule="auto"/>
        <w:ind w:left="720"/>
        <w:jc w:val="both"/>
        <w:rPr>
          <w:rFonts w:ascii="Sylfaen" w:hAnsi="Sylfaen" w:cs="Sylfaen"/>
          <w:lang w:val="ka-GE"/>
        </w:rPr>
      </w:pPr>
    </w:p>
    <w:p w14:paraId="3DC46485" w14:textId="0171A4CD" w:rsidR="007E3CA3" w:rsidRPr="007E3CA3" w:rsidRDefault="007E3CA3" w:rsidP="007E3CA3">
      <w:pPr>
        <w:spacing w:after="0" w:line="240" w:lineRule="auto"/>
        <w:ind w:left="720"/>
        <w:jc w:val="both"/>
        <w:rPr>
          <w:rFonts w:ascii="Sylfaen" w:hAnsi="Sylfaen" w:cs="Sylfaen"/>
          <w:lang w:val="ka-GE"/>
        </w:rPr>
      </w:pPr>
      <w:r w:rsidRPr="007E3CA3">
        <w:rPr>
          <w:rFonts w:ascii="Sylfaen" w:hAnsi="Sylfaen" w:cs="Sylfaen"/>
          <w:lang w:val="ka-GE"/>
        </w:rPr>
        <w:t>მარინე კვარჭაია - ეკონომიკური განვითარების, სტატისტიკის და ქონების მართვის სამსახურის სპეციალისტი</w:t>
      </w:r>
    </w:p>
    <w:p w14:paraId="32512932" w14:textId="77777777" w:rsidR="007E3CA3" w:rsidRPr="007E3CA3" w:rsidRDefault="007E3CA3" w:rsidP="007E3CA3">
      <w:pPr>
        <w:spacing w:after="0" w:line="240" w:lineRule="auto"/>
        <w:ind w:firstLine="720"/>
        <w:jc w:val="both"/>
        <w:rPr>
          <w:rFonts w:ascii="Sylfaen" w:hAnsi="Sylfaen"/>
          <w:color w:val="000000"/>
          <w:shd w:val="clear" w:color="auto" w:fill="FFFFFF"/>
          <w:lang w:val="ka-GE"/>
        </w:rPr>
      </w:pPr>
      <w:r w:rsidRPr="007E3CA3">
        <w:rPr>
          <w:rFonts w:ascii="Sylfaen" w:hAnsi="Sylfaen"/>
          <w:color w:val="000000"/>
          <w:shd w:val="clear" w:color="auto" w:fill="FFFFFF"/>
          <w:lang w:val="ka-GE"/>
        </w:rPr>
        <w:t>ტელ: 599619444</w:t>
      </w:r>
    </w:p>
    <w:p w14:paraId="6EA625B3" w14:textId="63560D46" w:rsidR="007E3CA3" w:rsidRPr="007E3CA3" w:rsidRDefault="007E3CA3" w:rsidP="007E3CA3">
      <w:pPr>
        <w:ind w:firstLine="720"/>
        <w:jc w:val="both"/>
        <w:rPr>
          <w:rFonts w:ascii="Sylfaen" w:hAnsi="Sylfaen"/>
          <w:color w:val="0000FF"/>
          <w:u w:val="single"/>
          <w:shd w:val="clear" w:color="auto" w:fill="FFFFFF"/>
          <w:lang w:val="ka-GE"/>
        </w:rPr>
      </w:pPr>
      <w:r w:rsidRPr="007E3CA3">
        <w:rPr>
          <w:rFonts w:ascii="Sylfaen" w:hAnsi="Sylfaen"/>
          <w:color w:val="000000"/>
          <w:shd w:val="clear" w:color="auto" w:fill="FFFFFF"/>
          <w:lang w:val="ka-GE"/>
        </w:rPr>
        <w:t>ელ</w:t>
      </w:r>
      <w:r w:rsidRPr="007E3CA3">
        <w:rPr>
          <w:rFonts w:ascii="Sylfaen" w:hAnsi="Sylfaen"/>
          <w:color w:val="000000"/>
          <w:shd w:val="clear" w:color="auto" w:fill="FFFFFF"/>
        </w:rPr>
        <w:t>-</w:t>
      </w:r>
      <w:r w:rsidRPr="007E3CA3">
        <w:rPr>
          <w:rFonts w:ascii="Sylfaen" w:hAnsi="Sylfaen"/>
          <w:color w:val="000000"/>
          <w:shd w:val="clear" w:color="auto" w:fill="FFFFFF"/>
          <w:lang w:val="ka-GE"/>
        </w:rPr>
        <w:t xml:space="preserve">ფოსტა: </w:t>
      </w:r>
      <w:hyperlink r:id="rId5" w:history="1">
        <w:r w:rsidRPr="007E3CA3">
          <w:rPr>
            <w:rFonts w:ascii="Sylfaen" w:hAnsi="Sylfaen"/>
            <w:color w:val="0000FF"/>
            <w:u w:val="single"/>
            <w:shd w:val="clear" w:color="auto" w:fill="FFFFFF"/>
          </w:rPr>
          <w:t>maka.kvartchaia@gmail.com</w:t>
        </w:r>
      </w:hyperlink>
      <w:r>
        <w:rPr>
          <w:rFonts w:ascii="Sylfaen" w:hAnsi="Sylfaen"/>
          <w:color w:val="0000FF"/>
          <w:u w:val="single"/>
          <w:shd w:val="clear" w:color="auto" w:fill="FFFFFF"/>
          <w:lang w:val="ka-GE"/>
        </w:rPr>
        <w:t xml:space="preserve"> </w:t>
      </w:r>
    </w:p>
    <w:p w14:paraId="74B73F93" w14:textId="77777777" w:rsidR="0015665A" w:rsidRPr="00462C60" w:rsidRDefault="0015665A" w:rsidP="0015665A">
      <w:pPr>
        <w:pStyle w:val="a3"/>
        <w:jc w:val="both"/>
        <w:rPr>
          <w:rFonts w:ascii="Sylfaen" w:hAnsi="Sylfaen"/>
          <w:b/>
          <w:lang w:val="ka-GE"/>
        </w:rPr>
      </w:pPr>
    </w:p>
    <w:p w14:paraId="350EE67C" w14:textId="77777777" w:rsidR="0015665A" w:rsidRDefault="0015665A" w:rsidP="0015665A">
      <w:pPr>
        <w:pStyle w:val="a3"/>
        <w:numPr>
          <w:ilvl w:val="0"/>
          <w:numId w:val="1"/>
        </w:numPr>
        <w:jc w:val="both"/>
        <w:rPr>
          <w:rFonts w:ascii="Sylfaen" w:hAnsi="Sylfaen"/>
          <w:b/>
          <w:lang w:val="ka-GE"/>
        </w:rPr>
      </w:pPr>
      <w:r w:rsidRPr="00462C60">
        <w:rPr>
          <w:rFonts w:ascii="Sylfaen" w:hAnsi="Sylfaen" w:cs="Sylfaen"/>
          <w:b/>
          <w:lang w:val="ka-GE"/>
        </w:rPr>
        <w:t>თანდართული</w:t>
      </w:r>
      <w:r w:rsidRPr="00462C60">
        <w:rPr>
          <w:rFonts w:ascii="Sylfaen" w:hAnsi="Sylfaen"/>
          <w:b/>
          <w:lang w:val="ka-GE"/>
        </w:rPr>
        <w:t xml:space="preserve"> </w:t>
      </w:r>
      <w:r>
        <w:rPr>
          <w:rFonts w:ascii="Sylfaen" w:hAnsi="Sylfaen"/>
          <w:b/>
          <w:lang w:val="ka-GE"/>
        </w:rPr>
        <w:t>დოკუმენტები</w:t>
      </w:r>
      <w:r w:rsidRPr="00462C60">
        <w:rPr>
          <w:rFonts w:ascii="Sylfaen" w:hAnsi="Sylfaen"/>
          <w:b/>
          <w:lang w:val="ka-GE"/>
        </w:rPr>
        <w:t>ს</w:t>
      </w:r>
      <w:r>
        <w:rPr>
          <w:rFonts w:ascii="Sylfaen" w:hAnsi="Sylfaen"/>
          <w:b/>
          <w:lang w:val="ka-GE"/>
        </w:rPr>
        <w:t>/მასალების</w:t>
      </w:r>
      <w:r w:rsidRPr="00462C60">
        <w:rPr>
          <w:rFonts w:ascii="Sylfaen" w:hAnsi="Sylfaen"/>
          <w:b/>
          <w:lang w:val="ka-GE"/>
        </w:rPr>
        <w:t xml:space="preserve"> </w:t>
      </w:r>
      <w:r>
        <w:rPr>
          <w:rFonts w:ascii="Sylfaen" w:hAnsi="Sylfaen"/>
          <w:b/>
          <w:lang w:val="ka-GE"/>
        </w:rPr>
        <w:t xml:space="preserve">სია </w:t>
      </w:r>
    </w:p>
    <w:p w14:paraId="17ACF519" w14:textId="77777777" w:rsidR="0015665A" w:rsidRPr="00BE3734" w:rsidRDefault="0015665A" w:rsidP="0015665A">
      <w:pPr>
        <w:pStyle w:val="a3"/>
        <w:jc w:val="both"/>
        <w:rPr>
          <w:rFonts w:ascii="Sylfaen" w:hAnsi="Sylfaen" w:cs="Sylfaen"/>
          <w:bCs/>
          <w:lang w:val="ka-GE"/>
        </w:rPr>
      </w:pPr>
      <w:r w:rsidRPr="00BE3734">
        <w:rPr>
          <w:rFonts w:ascii="Sylfaen" w:hAnsi="Sylfaen" w:cs="Sylfaen"/>
          <w:bCs/>
          <w:lang w:val="ka-GE"/>
        </w:rPr>
        <w:t>გთხოვთ განაცხადს თან დაურთოთ:</w:t>
      </w:r>
    </w:p>
    <w:p w14:paraId="61436F96" w14:textId="77777777" w:rsidR="0015665A" w:rsidRPr="00BE3734" w:rsidRDefault="0015665A" w:rsidP="0015665A">
      <w:pPr>
        <w:pStyle w:val="a3"/>
        <w:jc w:val="both"/>
        <w:rPr>
          <w:rFonts w:ascii="Sylfaen" w:hAnsi="Sylfaen" w:cs="Sylfaen"/>
          <w:bCs/>
          <w:lang w:val="ka-GE"/>
        </w:rPr>
      </w:pPr>
      <w:r w:rsidRPr="00BE3734">
        <w:rPr>
          <w:rFonts w:ascii="Sylfaen" w:hAnsi="Sylfaen" w:cs="Sylfaen"/>
          <w:bCs/>
          <w:lang w:val="ka-GE"/>
        </w:rPr>
        <w:t>ა) პროექტის განხორციელების პროცესში შექმნილი დოკუმენტები;</w:t>
      </w:r>
    </w:p>
    <w:p w14:paraId="731CAD79" w14:textId="77777777" w:rsidR="0015665A" w:rsidRPr="00BE3734" w:rsidRDefault="0015665A" w:rsidP="0015665A">
      <w:pPr>
        <w:pStyle w:val="a3"/>
        <w:jc w:val="both"/>
        <w:rPr>
          <w:rFonts w:ascii="Sylfaen" w:hAnsi="Sylfaen" w:cs="Sylfaen"/>
          <w:bCs/>
          <w:lang w:val="ka-GE"/>
        </w:rPr>
      </w:pPr>
      <w:r w:rsidRPr="00BE3734">
        <w:rPr>
          <w:rFonts w:ascii="Sylfaen" w:hAnsi="Sylfaen" w:cs="Sylfaen"/>
          <w:bCs/>
          <w:lang w:val="ka-GE"/>
        </w:rPr>
        <w:t>ბ) პროექტთან დაკავშირებით გამოქვეყნებული ანგარიშები (მ.შ.: მერის, საკრებულოს წევრის ანგარიშები);</w:t>
      </w:r>
    </w:p>
    <w:p w14:paraId="2E37EEF3" w14:textId="77777777" w:rsidR="0015665A" w:rsidRPr="00BE3734" w:rsidRDefault="0015665A" w:rsidP="0015665A">
      <w:pPr>
        <w:pStyle w:val="a3"/>
        <w:jc w:val="both"/>
        <w:rPr>
          <w:rFonts w:ascii="Sylfaen" w:hAnsi="Sylfaen" w:cs="Sylfaen"/>
          <w:bCs/>
          <w:lang w:val="ka-GE"/>
        </w:rPr>
      </w:pPr>
      <w:r w:rsidRPr="00BE3734">
        <w:rPr>
          <w:rFonts w:ascii="Sylfaen" w:hAnsi="Sylfaen" w:cs="Sylfaen"/>
          <w:bCs/>
          <w:lang w:val="ka-GE"/>
        </w:rPr>
        <w:t xml:space="preserve">გ) </w:t>
      </w:r>
      <w:r>
        <w:rPr>
          <w:rFonts w:ascii="Sylfaen" w:hAnsi="Sylfaen" w:cs="Sylfaen"/>
          <w:bCs/>
          <w:lang w:val="ka-GE"/>
        </w:rPr>
        <w:t xml:space="preserve">ადგილობრივი </w:t>
      </w:r>
      <w:r w:rsidRPr="00BE3734">
        <w:rPr>
          <w:rFonts w:ascii="Sylfaen" w:hAnsi="Sylfaen" w:cs="Sylfaen"/>
          <w:bCs/>
          <w:lang w:val="ka-GE"/>
        </w:rPr>
        <w:t>ეკონომიკური განვითერბის გეგმა, სტრატეგია ან სხვა დოკუმენტი, რომელიც კავშირშია პროექტის განხორციელებასთან;</w:t>
      </w:r>
    </w:p>
    <w:p w14:paraId="32D69AA6" w14:textId="25A19657" w:rsidR="0015665A" w:rsidRDefault="0015665A" w:rsidP="0015665A">
      <w:pPr>
        <w:pStyle w:val="a3"/>
        <w:jc w:val="both"/>
        <w:rPr>
          <w:rFonts w:ascii="Sylfaen" w:hAnsi="Sylfaen" w:cs="Sylfaen"/>
          <w:bCs/>
          <w:lang w:val="ka-GE"/>
        </w:rPr>
      </w:pPr>
      <w:r w:rsidRPr="00BE3734">
        <w:rPr>
          <w:rFonts w:ascii="Sylfaen" w:hAnsi="Sylfaen" w:cs="Sylfaen"/>
          <w:bCs/>
          <w:lang w:val="ka-GE"/>
        </w:rPr>
        <w:t>გ) პროექტის განხორციელების,  სხდომების, მოსახლეობასთან შეხვედრების ამსახველი ფოტო-ვიდეო მასალა ან შესაბამისი ლინკი.</w:t>
      </w:r>
    </w:p>
    <w:p w14:paraId="0975CAE3" w14:textId="4A5BD20A" w:rsidR="007E3CA3" w:rsidRDefault="007E3CA3" w:rsidP="007E3CA3">
      <w:pPr>
        <w:ind w:firstLine="720"/>
        <w:rPr>
          <w:rFonts w:ascii="Sylfaen" w:hAnsi="Sylfaen"/>
          <w:lang w:val="ka-GE"/>
        </w:rPr>
      </w:pPr>
      <w:r w:rsidRPr="00084BA6">
        <w:rPr>
          <w:rFonts w:ascii="Sylfaen" w:hAnsi="Sylfaen"/>
          <w:lang w:val="ka-GE"/>
        </w:rPr>
        <w:lastRenderedPageBreak/>
        <w:t>დანართის სახით გეგზავნებათ შემდეგი დოკუმენტები:</w:t>
      </w:r>
      <w:r>
        <w:rPr>
          <w:rFonts w:ascii="Sylfaen" w:hAnsi="Sylfaen"/>
          <w:lang w:val="ka-GE"/>
        </w:rPr>
        <w:t xml:space="preserve"> </w:t>
      </w:r>
    </w:p>
    <w:p w14:paraId="43114AF7" w14:textId="7445CB0F" w:rsidR="007E3CA3" w:rsidRDefault="008713DC" w:rsidP="008713DC">
      <w:pPr>
        <w:pStyle w:val="a3"/>
        <w:numPr>
          <w:ilvl w:val="0"/>
          <w:numId w:val="10"/>
        </w:numPr>
        <w:jc w:val="both"/>
        <w:rPr>
          <w:rFonts w:ascii="Sylfaen" w:hAnsi="Sylfaen"/>
          <w:bCs/>
          <w:lang w:val="ka-GE"/>
        </w:rPr>
      </w:pPr>
      <w:r>
        <w:rPr>
          <w:rFonts w:ascii="Sylfaen" w:hAnsi="Sylfaen"/>
          <w:bCs/>
          <w:lang w:val="ka-GE"/>
        </w:rPr>
        <w:t>2022 წლის განაცხადი</w:t>
      </w:r>
    </w:p>
    <w:p w14:paraId="71E289F5" w14:textId="6791BD14" w:rsidR="008713DC" w:rsidRPr="008713DC" w:rsidRDefault="008713DC" w:rsidP="008713DC">
      <w:pPr>
        <w:pStyle w:val="a3"/>
        <w:numPr>
          <w:ilvl w:val="0"/>
          <w:numId w:val="10"/>
        </w:numPr>
        <w:jc w:val="both"/>
        <w:rPr>
          <w:rFonts w:ascii="Sylfaen" w:hAnsi="Sylfaen"/>
          <w:bCs/>
          <w:lang w:val="ka-GE"/>
        </w:rPr>
      </w:pPr>
      <w:r w:rsidRPr="008713DC">
        <w:rPr>
          <w:rFonts w:ascii="Sylfaen" w:hAnsi="Sylfaen"/>
          <w:bCs/>
          <w:lang w:val="ka-GE"/>
        </w:rPr>
        <w:t>ათეას წერილი</w:t>
      </w:r>
      <w:r w:rsidR="00AD243B">
        <w:rPr>
          <w:rFonts w:ascii="Sylfaen" w:hAnsi="Sylfaen"/>
          <w:bCs/>
          <w:lang w:val="ka-GE"/>
        </w:rPr>
        <w:t xml:space="preserve"> მუნიციპალიტეტის მერს</w:t>
      </w:r>
    </w:p>
    <w:p w14:paraId="348BEBFF" w14:textId="364BF926" w:rsidR="008713DC" w:rsidRDefault="00AD243B" w:rsidP="008713DC">
      <w:pPr>
        <w:pStyle w:val="a3"/>
        <w:numPr>
          <w:ilvl w:val="0"/>
          <w:numId w:val="10"/>
        </w:numPr>
        <w:jc w:val="both"/>
        <w:rPr>
          <w:rFonts w:ascii="Sylfaen" w:hAnsi="Sylfaen"/>
          <w:bCs/>
          <w:lang w:val="ka-GE"/>
        </w:rPr>
      </w:pPr>
      <w:r>
        <w:rPr>
          <w:rFonts w:ascii="Sylfaen" w:hAnsi="Sylfaen"/>
          <w:bCs/>
          <w:lang w:val="ka-GE"/>
        </w:rPr>
        <w:t>მერის მხარდაჭერის წერილი</w:t>
      </w:r>
    </w:p>
    <w:p w14:paraId="1BA1EBE4" w14:textId="6ED41B98" w:rsidR="00AD243B" w:rsidRPr="00AD243B" w:rsidRDefault="00AD243B" w:rsidP="008713DC">
      <w:pPr>
        <w:pStyle w:val="a3"/>
        <w:numPr>
          <w:ilvl w:val="0"/>
          <w:numId w:val="10"/>
        </w:numPr>
        <w:jc w:val="both"/>
        <w:rPr>
          <w:rFonts w:ascii="Sylfaen" w:hAnsi="Sylfaen"/>
          <w:bCs/>
          <w:lang w:val="ka-GE"/>
        </w:rPr>
      </w:pPr>
      <w:r>
        <w:rPr>
          <w:rFonts w:ascii="Sylfaen" w:hAnsi="Sylfaen"/>
          <w:bCs/>
        </w:rPr>
        <w:t>PACA-</w:t>
      </w:r>
      <w:r>
        <w:rPr>
          <w:rFonts w:ascii="Sylfaen" w:hAnsi="Sylfaen"/>
          <w:bCs/>
          <w:lang w:val="ka-GE"/>
        </w:rPr>
        <w:t xml:space="preserve">ს </w:t>
      </w:r>
      <w:r>
        <w:rPr>
          <w:rFonts w:ascii="Sylfaen" w:hAnsi="Sylfaen"/>
          <w:bCs/>
        </w:rPr>
        <w:t>process plan</w:t>
      </w:r>
    </w:p>
    <w:p w14:paraId="5A33783A" w14:textId="624C9EAB" w:rsidR="00AD243B" w:rsidRDefault="00AD243B" w:rsidP="008713DC">
      <w:pPr>
        <w:pStyle w:val="a3"/>
        <w:numPr>
          <w:ilvl w:val="0"/>
          <w:numId w:val="10"/>
        </w:numPr>
        <w:jc w:val="both"/>
        <w:rPr>
          <w:rFonts w:ascii="Sylfaen" w:hAnsi="Sylfaen"/>
          <w:bCs/>
          <w:lang w:val="ka-GE"/>
        </w:rPr>
      </w:pPr>
      <w:r>
        <w:rPr>
          <w:rFonts w:ascii="Sylfaen" w:hAnsi="Sylfaen"/>
          <w:bCs/>
          <w:lang w:val="ka-GE"/>
        </w:rPr>
        <w:t>ბრძანება სამუშაო ჯგუფის შექმნაზე</w:t>
      </w:r>
    </w:p>
    <w:p w14:paraId="306FFC82" w14:textId="4B66E253" w:rsidR="00AD243B" w:rsidRDefault="00AD243B" w:rsidP="008713DC">
      <w:pPr>
        <w:pStyle w:val="a3"/>
        <w:numPr>
          <w:ilvl w:val="0"/>
          <w:numId w:val="10"/>
        </w:numPr>
        <w:jc w:val="both"/>
        <w:rPr>
          <w:rFonts w:ascii="Sylfaen" w:hAnsi="Sylfaen"/>
          <w:bCs/>
          <w:lang w:val="ka-GE"/>
        </w:rPr>
      </w:pPr>
      <w:r>
        <w:rPr>
          <w:rFonts w:ascii="Sylfaen" w:hAnsi="Sylfaen"/>
          <w:bCs/>
          <w:lang w:val="ka-GE"/>
        </w:rPr>
        <w:t>პრეზენტაცია - გახსნა</w:t>
      </w:r>
    </w:p>
    <w:p w14:paraId="4505711B" w14:textId="37854EEC" w:rsidR="00AD243B" w:rsidRDefault="00AD243B" w:rsidP="008713DC">
      <w:pPr>
        <w:pStyle w:val="a3"/>
        <w:numPr>
          <w:ilvl w:val="0"/>
          <w:numId w:val="10"/>
        </w:numPr>
        <w:jc w:val="both"/>
        <w:rPr>
          <w:rFonts w:ascii="Sylfaen" w:hAnsi="Sylfaen"/>
          <w:bCs/>
          <w:lang w:val="ka-GE"/>
        </w:rPr>
      </w:pPr>
      <w:r>
        <w:rPr>
          <w:rFonts w:ascii="Sylfaen" w:hAnsi="Sylfaen"/>
          <w:bCs/>
          <w:lang w:val="ka-GE"/>
        </w:rPr>
        <w:t>პრეზენტაცია - დახურვა</w:t>
      </w:r>
    </w:p>
    <w:p w14:paraId="1031984B" w14:textId="7859216C" w:rsidR="00AD243B" w:rsidRDefault="00AD243B" w:rsidP="008713DC">
      <w:pPr>
        <w:pStyle w:val="a3"/>
        <w:numPr>
          <w:ilvl w:val="0"/>
          <w:numId w:val="10"/>
        </w:numPr>
        <w:jc w:val="both"/>
        <w:rPr>
          <w:rFonts w:ascii="Sylfaen" w:hAnsi="Sylfaen"/>
          <w:bCs/>
          <w:lang w:val="ka-GE"/>
        </w:rPr>
      </w:pPr>
      <w:r>
        <w:rPr>
          <w:rFonts w:ascii="Sylfaen" w:hAnsi="Sylfaen"/>
          <w:bCs/>
        </w:rPr>
        <w:t xml:space="preserve">M4EG </w:t>
      </w:r>
      <w:r>
        <w:rPr>
          <w:rFonts w:ascii="Sylfaen" w:hAnsi="Sylfaen"/>
          <w:bCs/>
          <w:lang w:val="ka-GE"/>
        </w:rPr>
        <w:t>სამოქმედო გეგმა</w:t>
      </w:r>
    </w:p>
    <w:p w14:paraId="0E64343C" w14:textId="62DAB3EE" w:rsidR="00AD243B" w:rsidRDefault="00AD243B" w:rsidP="008713DC">
      <w:pPr>
        <w:pStyle w:val="a3"/>
        <w:numPr>
          <w:ilvl w:val="0"/>
          <w:numId w:val="10"/>
        </w:numPr>
        <w:jc w:val="both"/>
        <w:rPr>
          <w:rFonts w:ascii="Sylfaen" w:hAnsi="Sylfaen"/>
          <w:bCs/>
          <w:lang w:val="ka-GE"/>
        </w:rPr>
      </w:pPr>
      <w:r>
        <w:rPr>
          <w:rFonts w:ascii="Sylfaen" w:hAnsi="Sylfaen"/>
          <w:bCs/>
          <w:lang w:val="ka-GE"/>
        </w:rPr>
        <w:t>საშუალოვადიანი განვითარების დოკუმენტი</w:t>
      </w:r>
    </w:p>
    <w:p w14:paraId="7B35A299" w14:textId="5F16800B" w:rsidR="00AD243B" w:rsidRPr="00AD243B" w:rsidRDefault="00AD243B" w:rsidP="008713DC">
      <w:pPr>
        <w:pStyle w:val="a3"/>
        <w:numPr>
          <w:ilvl w:val="0"/>
          <w:numId w:val="10"/>
        </w:numPr>
        <w:jc w:val="both"/>
        <w:rPr>
          <w:rFonts w:ascii="Sylfaen" w:hAnsi="Sylfaen"/>
          <w:bCs/>
          <w:lang w:val="ka-GE"/>
        </w:rPr>
      </w:pPr>
      <w:r>
        <w:rPr>
          <w:rFonts w:ascii="Sylfaen" w:hAnsi="Sylfaen"/>
          <w:bCs/>
        </w:rPr>
        <w:t xml:space="preserve">UNDP I </w:t>
      </w:r>
      <w:r>
        <w:rPr>
          <w:rFonts w:ascii="Sylfaen" w:hAnsi="Sylfaen"/>
          <w:bCs/>
          <w:lang w:val="ka-GE"/>
        </w:rPr>
        <w:t>- განხორციელებული პროექტი</w:t>
      </w:r>
    </w:p>
    <w:p w14:paraId="60F14CBC" w14:textId="1FB5B522" w:rsidR="00AD243B" w:rsidRDefault="00AD243B" w:rsidP="008713DC">
      <w:pPr>
        <w:pStyle w:val="a3"/>
        <w:numPr>
          <w:ilvl w:val="0"/>
          <w:numId w:val="10"/>
        </w:numPr>
        <w:jc w:val="both"/>
        <w:rPr>
          <w:rFonts w:ascii="Sylfaen" w:hAnsi="Sylfaen"/>
          <w:bCs/>
          <w:lang w:val="ka-GE"/>
        </w:rPr>
      </w:pPr>
      <w:r>
        <w:rPr>
          <w:rFonts w:ascii="Sylfaen" w:hAnsi="Sylfaen"/>
          <w:bCs/>
        </w:rPr>
        <w:t>UNDP II</w:t>
      </w:r>
      <w:r>
        <w:rPr>
          <w:rFonts w:ascii="Sylfaen" w:hAnsi="Sylfaen"/>
          <w:bCs/>
          <w:lang w:val="ka-GE"/>
        </w:rPr>
        <w:t xml:space="preserve"> - </w:t>
      </w:r>
      <w:r>
        <w:rPr>
          <w:rFonts w:ascii="Sylfaen" w:hAnsi="Sylfaen"/>
          <w:bCs/>
          <w:lang w:val="ka-GE"/>
        </w:rPr>
        <w:t>განხორციელებული პროექტი</w:t>
      </w:r>
      <w:r>
        <w:rPr>
          <w:rFonts w:ascii="Sylfaen" w:hAnsi="Sylfaen"/>
          <w:bCs/>
          <w:lang w:val="ka-GE"/>
        </w:rPr>
        <w:t xml:space="preserve"> </w:t>
      </w:r>
    </w:p>
    <w:p w14:paraId="03DD29F5" w14:textId="77777777" w:rsidR="008713DC" w:rsidRPr="005F5DF4" w:rsidRDefault="008713DC" w:rsidP="008713DC">
      <w:pPr>
        <w:pStyle w:val="a3"/>
        <w:ind w:left="1080"/>
        <w:jc w:val="both"/>
        <w:rPr>
          <w:rFonts w:ascii="Sylfaen" w:hAnsi="Sylfaen"/>
          <w:bCs/>
          <w:lang w:val="ka-GE"/>
        </w:rPr>
      </w:pPr>
    </w:p>
    <w:p w14:paraId="6DF798E2" w14:textId="77777777" w:rsidR="0015665A" w:rsidRDefault="0015665A" w:rsidP="0015665A">
      <w:pPr>
        <w:jc w:val="both"/>
        <w:rPr>
          <w:rFonts w:ascii="Sylfaen" w:hAnsi="Sylfaen" w:cs="Sylfaen"/>
          <w:b/>
          <w:sz w:val="14"/>
          <w:szCs w:val="14"/>
          <w:lang w:val="ka-GE"/>
        </w:rPr>
      </w:pPr>
    </w:p>
    <w:p w14:paraId="4EB11A59" w14:textId="77777777" w:rsidR="0015665A" w:rsidRDefault="0015665A" w:rsidP="0015665A">
      <w:pPr>
        <w:jc w:val="both"/>
        <w:rPr>
          <w:rFonts w:ascii="Sylfaen" w:hAnsi="Sylfaen" w:cs="Sylfaen"/>
          <w:b/>
          <w:sz w:val="14"/>
          <w:szCs w:val="14"/>
          <w:lang w:val="ka-GE"/>
        </w:rPr>
      </w:pPr>
    </w:p>
    <w:p w14:paraId="7B4CB919" w14:textId="77777777" w:rsidR="0015665A" w:rsidRDefault="0015665A" w:rsidP="0015665A">
      <w:pPr>
        <w:jc w:val="both"/>
        <w:rPr>
          <w:rFonts w:ascii="Sylfaen" w:hAnsi="Sylfaen" w:cs="Sylfaen"/>
          <w:b/>
          <w:sz w:val="14"/>
          <w:szCs w:val="14"/>
          <w:lang w:val="ka-GE"/>
        </w:rPr>
      </w:pPr>
    </w:p>
    <w:p w14:paraId="4965DC15" w14:textId="77777777" w:rsidR="0015665A" w:rsidRDefault="0015665A" w:rsidP="0015665A">
      <w:pPr>
        <w:jc w:val="both"/>
        <w:rPr>
          <w:rFonts w:ascii="Sylfaen" w:hAnsi="Sylfaen" w:cs="Sylfaen"/>
          <w:b/>
          <w:sz w:val="14"/>
          <w:szCs w:val="14"/>
          <w:lang w:val="ka-GE"/>
        </w:rPr>
      </w:pPr>
    </w:p>
    <w:p w14:paraId="63B8EFF6" w14:textId="42FCE1DE" w:rsidR="0015665A" w:rsidRPr="00116AA6" w:rsidRDefault="0015665A" w:rsidP="0015665A">
      <w:pPr>
        <w:jc w:val="both"/>
        <w:rPr>
          <w:rFonts w:ascii="Sylfaen" w:hAnsi="Sylfaen" w:cs="Sylfaen"/>
          <w:b/>
          <w:i/>
          <w:lang w:val="ka-GE"/>
        </w:rPr>
      </w:pPr>
      <w:r w:rsidRPr="00BE3734">
        <w:rPr>
          <w:rFonts w:ascii="Sylfaen" w:hAnsi="Sylfaen" w:cs="Sylfaen"/>
          <w:b/>
          <w:i/>
          <w:lang w:val="ka-GE"/>
        </w:rPr>
        <w:t>განაცხადის მიღების ვადაა</w:t>
      </w:r>
      <w:r w:rsidR="00057296">
        <w:rPr>
          <w:rFonts w:ascii="Sylfaen" w:hAnsi="Sylfaen" w:cs="Sylfaen"/>
          <w:b/>
          <w:i/>
          <w:lang w:val="ka-GE"/>
        </w:rPr>
        <w:t xml:space="preserve"> 2022</w:t>
      </w:r>
      <w:r w:rsidRPr="00BE3734">
        <w:rPr>
          <w:rFonts w:ascii="Sylfaen" w:hAnsi="Sylfaen" w:cs="Sylfaen"/>
          <w:b/>
          <w:i/>
          <w:lang w:val="ka-GE"/>
        </w:rPr>
        <w:t xml:space="preserve"> წლის </w:t>
      </w:r>
      <w:r w:rsidR="00076241" w:rsidRPr="00076241">
        <w:rPr>
          <w:rFonts w:ascii="Sylfaen" w:hAnsi="Sylfaen" w:cs="Sylfaen"/>
          <w:b/>
          <w:i/>
          <w:lang w:val="ka-GE"/>
        </w:rPr>
        <w:t>20</w:t>
      </w:r>
      <w:r w:rsidR="00C74B16" w:rsidRPr="00076241">
        <w:rPr>
          <w:rFonts w:ascii="Sylfaen" w:hAnsi="Sylfaen" w:cs="Sylfaen"/>
          <w:b/>
          <w:i/>
          <w:lang w:val="ka-GE"/>
        </w:rPr>
        <w:t xml:space="preserve"> ოქტომბერი</w:t>
      </w:r>
      <w:r w:rsidR="00076241" w:rsidRPr="00076241">
        <w:rPr>
          <w:rFonts w:ascii="Sylfaen" w:hAnsi="Sylfaen" w:cs="Sylfaen"/>
          <w:b/>
          <w:i/>
          <w:lang w:val="ka-GE"/>
        </w:rPr>
        <w:t xml:space="preserve">- </w:t>
      </w:r>
      <w:r w:rsidR="00076241">
        <w:rPr>
          <w:rFonts w:ascii="Sylfaen" w:hAnsi="Sylfaen" w:cs="Sylfaen"/>
          <w:b/>
          <w:i/>
          <w:lang w:val="ka-GE"/>
        </w:rPr>
        <w:t>28 ნოემბერი.</w:t>
      </w:r>
    </w:p>
    <w:p w14:paraId="48DAA481" w14:textId="77777777" w:rsidR="0015665A" w:rsidRPr="007B390D" w:rsidRDefault="0015665A" w:rsidP="0015665A">
      <w:pPr>
        <w:jc w:val="both"/>
        <w:rPr>
          <w:rFonts w:ascii="Sylfaen" w:hAnsi="Sylfaen" w:cs="Sylfaen"/>
          <w:b/>
          <w:i/>
          <w:lang w:val="ka-GE"/>
        </w:rPr>
      </w:pPr>
      <w:r w:rsidRPr="007B390D">
        <w:rPr>
          <w:rFonts w:ascii="Sylfaen" w:hAnsi="Sylfaen" w:cs="Sylfaen"/>
          <w:b/>
          <w:i/>
          <w:lang w:val="ka-GE"/>
        </w:rPr>
        <w:t xml:space="preserve">შევსებული განაცხადი და თანდართული დოკუმენტაცია გთხოვთ </w:t>
      </w:r>
      <w:r>
        <w:rPr>
          <w:rFonts w:ascii="Sylfaen" w:hAnsi="Sylfaen" w:cs="Sylfaen"/>
          <w:b/>
          <w:i/>
          <w:lang w:val="ka-GE"/>
        </w:rPr>
        <w:t xml:space="preserve"> ატვირთოთ ვებ-პორტალზე </w:t>
      </w:r>
      <w:r w:rsidRPr="007B390D">
        <w:rPr>
          <w:rFonts w:ascii="Sylfaen" w:hAnsi="Sylfaen" w:cs="Sylfaen"/>
          <w:b/>
          <w:i/>
          <w:lang w:val="ka-GE"/>
        </w:rPr>
        <w:t xml:space="preserve">  </w:t>
      </w:r>
      <w:hyperlink r:id="rId6" w:history="1">
        <w:r>
          <w:rPr>
            <w:color w:val="0563C1" w:themeColor="hyperlink"/>
            <w:sz w:val="24"/>
            <w:szCs w:val="24"/>
            <w:u w:val="single"/>
            <w:lang w:val="ka-GE"/>
          </w:rPr>
          <w:t>b</w:t>
        </w:r>
        <w:proofErr w:type="spellStart"/>
        <w:r>
          <w:rPr>
            <w:color w:val="0563C1" w:themeColor="hyperlink"/>
            <w:sz w:val="24"/>
            <w:szCs w:val="24"/>
            <w:u w:val="single"/>
          </w:rPr>
          <w:t>estpractice</w:t>
        </w:r>
        <w:proofErr w:type="spellEnd"/>
        <w:r>
          <w:rPr>
            <w:color w:val="0563C1" w:themeColor="hyperlink"/>
            <w:sz w:val="24"/>
            <w:szCs w:val="24"/>
            <w:u w:val="single"/>
          </w:rPr>
          <w:t>.</w:t>
        </w:r>
        <w:r w:rsidRPr="007B390D">
          <w:rPr>
            <w:color w:val="0563C1" w:themeColor="hyperlink"/>
            <w:sz w:val="24"/>
            <w:szCs w:val="24"/>
            <w:u w:val="single"/>
            <w:lang w:val="ka-GE"/>
          </w:rPr>
          <w:t>nala.ge</w:t>
        </w:r>
      </w:hyperlink>
    </w:p>
    <w:p w14:paraId="0C1A8490" w14:textId="17A32C16" w:rsidR="003D79A1" w:rsidRPr="00EF4296" w:rsidRDefault="0015665A" w:rsidP="0015665A">
      <w:pPr>
        <w:jc w:val="both"/>
        <w:rPr>
          <w:rFonts w:ascii="Sylfaen" w:hAnsi="Sylfaen" w:cs="Sylfaen"/>
          <w:sz w:val="14"/>
          <w:szCs w:val="14"/>
          <w:lang w:val="ka-GE"/>
        </w:rPr>
      </w:pPr>
      <w:r>
        <w:rPr>
          <w:rFonts w:ascii="Sylfaen" w:hAnsi="Sylfaen" w:cs="Sylfaen"/>
          <w:b/>
          <w:sz w:val="14"/>
          <w:szCs w:val="14"/>
          <w:lang w:val="ka-GE"/>
        </w:rPr>
        <w:t xml:space="preserve">* შენიშვნა:  </w:t>
      </w:r>
      <w:r>
        <w:rPr>
          <w:rFonts w:ascii="Sylfaen" w:hAnsi="Sylfaen" w:cs="Sylfaen"/>
          <w:sz w:val="14"/>
          <w:szCs w:val="14"/>
          <w:lang w:val="ka-GE"/>
        </w:rPr>
        <w:t xml:space="preserve">განაცხადის შევსებასთან დაკავშირებით კითხვების არსებობის შემთხვევაში დაუკავშირდით ნინო ზურაბიშვილს ტელ.: 5 95 57 77 </w:t>
      </w:r>
      <w:r w:rsidRPr="003E6456">
        <w:rPr>
          <w:rFonts w:ascii="Sylfaen" w:hAnsi="Sylfaen" w:cs="Sylfaen"/>
          <w:sz w:val="14"/>
          <w:szCs w:val="14"/>
          <w:lang w:val="ka-GE"/>
        </w:rPr>
        <w:t xml:space="preserve">34 </w:t>
      </w:r>
      <w:r>
        <w:rPr>
          <w:rFonts w:ascii="Sylfaen" w:hAnsi="Sylfaen" w:cs="Sylfaen"/>
          <w:sz w:val="14"/>
          <w:szCs w:val="14"/>
          <w:lang w:val="ka-GE"/>
        </w:rPr>
        <w:t xml:space="preserve"> </w:t>
      </w:r>
      <w:hyperlink r:id="rId7" w:history="1">
        <w:r w:rsidRPr="003E6456">
          <w:rPr>
            <w:rStyle w:val="a4"/>
            <w:rFonts w:ascii="Sylfaen" w:hAnsi="Sylfaen" w:cs="Sylfaen"/>
            <w:sz w:val="14"/>
            <w:szCs w:val="14"/>
            <w:lang w:val="ka-GE"/>
          </w:rPr>
          <w:t>nzurabishvili@nala.ge</w:t>
        </w:r>
      </w:hyperlink>
      <w:r w:rsidR="00EF4296" w:rsidRPr="00076241">
        <w:rPr>
          <w:rStyle w:val="a4"/>
          <w:rFonts w:ascii="Sylfaen" w:hAnsi="Sylfaen" w:cs="Sylfaen"/>
          <w:sz w:val="14"/>
          <w:szCs w:val="14"/>
          <w:lang w:val="ka-GE"/>
        </w:rPr>
        <w:t xml:space="preserve"> </w:t>
      </w:r>
      <w:r w:rsidR="00EF4296" w:rsidRPr="00076241">
        <w:rPr>
          <w:rFonts w:ascii="Sylfaen" w:hAnsi="Sylfaen" w:cs="Sylfaen"/>
          <w:sz w:val="14"/>
          <w:szCs w:val="14"/>
          <w:lang w:val="ka-GE"/>
        </w:rPr>
        <w:t>ა</w:t>
      </w:r>
      <w:r w:rsidR="00EF4296">
        <w:rPr>
          <w:rFonts w:ascii="Sylfaen" w:hAnsi="Sylfaen" w:cs="Sylfaen"/>
          <w:sz w:val="14"/>
          <w:szCs w:val="14"/>
          <w:lang w:val="ka-GE"/>
        </w:rPr>
        <w:t xml:space="preserve">ნ ელენე ჩხეიძეს ტელ.: 555 23 53 33 </w:t>
      </w:r>
      <w:hyperlink r:id="rId8" w:history="1">
        <w:r w:rsidR="00EF4296" w:rsidRPr="002031C6">
          <w:rPr>
            <w:rStyle w:val="a4"/>
            <w:rFonts w:ascii="Sylfaen" w:hAnsi="Sylfaen" w:cs="Sylfaen"/>
            <w:sz w:val="14"/>
            <w:szCs w:val="14"/>
            <w:lang w:val="ka-GE"/>
          </w:rPr>
          <w:t>echkheidze@nala.ge</w:t>
        </w:r>
      </w:hyperlink>
    </w:p>
    <w:sectPr w:rsidR="003D79A1" w:rsidRPr="00EF4296" w:rsidSect="00BB7C57">
      <w:pgSz w:w="12240" w:h="15840"/>
      <w:pgMar w:top="1440" w:right="1080" w:bottom="144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00000003" w:usb1="00000000" w:usb2="00000000" w:usb3="00000000" w:csb0="00000001"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C0F46"/>
    <w:multiLevelType w:val="hybridMultilevel"/>
    <w:tmpl w:val="63D43A0A"/>
    <w:lvl w:ilvl="0" w:tplc="F2126436">
      <w:start w:val="1"/>
      <w:numFmt w:val="bullet"/>
      <w:lvlText w:val="•"/>
      <w:lvlJc w:val="left"/>
      <w:pPr>
        <w:tabs>
          <w:tab w:val="num" w:pos="720"/>
        </w:tabs>
        <w:ind w:left="720" w:hanging="360"/>
      </w:pPr>
      <w:rPr>
        <w:rFonts w:ascii="Calibri" w:hAnsi="Calibri" w:hint="default"/>
      </w:rPr>
    </w:lvl>
    <w:lvl w:ilvl="1" w:tplc="CB7C0CC8" w:tentative="1">
      <w:start w:val="1"/>
      <w:numFmt w:val="bullet"/>
      <w:lvlText w:val="•"/>
      <w:lvlJc w:val="left"/>
      <w:pPr>
        <w:tabs>
          <w:tab w:val="num" w:pos="1440"/>
        </w:tabs>
        <w:ind w:left="1440" w:hanging="360"/>
      </w:pPr>
      <w:rPr>
        <w:rFonts w:ascii="Calibri" w:hAnsi="Calibri" w:hint="default"/>
      </w:rPr>
    </w:lvl>
    <w:lvl w:ilvl="2" w:tplc="B15C995E" w:tentative="1">
      <w:start w:val="1"/>
      <w:numFmt w:val="bullet"/>
      <w:lvlText w:val="•"/>
      <w:lvlJc w:val="left"/>
      <w:pPr>
        <w:tabs>
          <w:tab w:val="num" w:pos="2160"/>
        </w:tabs>
        <w:ind w:left="2160" w:hanging="360"/>
      </w:pPr>
      <w:rPr>
        <w:rFonts w:ascii="Calibri" w:hAnsi="Calibri" w:hint="default"/>
      </w:rPr>
    </w:lvl>
    <w:lvl w:ilvl="3" w:tplc="53A8B25A" w:tentative="1">
      <w:start w:val="1"/>
      <w:numFmt w:val="bullet"/>
      <w:lvlText w:val="•"/>
      <w:lvlJc w:val="left"/>
      <w:pPr>
        <w:tabs>
          <w:tab w:val="num" w:pos="2880"/>
        </w:tabs>
        <w:ind w:left="2880" w:hanging="360"/>
      </w:pPr>
      <w:rPr>
        <w:rFonts w:ascii="Calibri" w:hAnsi="Calibri" w:hint="default"/>
      </w:rPr>
    </w:lvl>
    <w:lvl w:ilvl="4" w:tplc="9500A79E" w:tentative="1">
      <w:start w:val="1"/>
      <w:numFmt w:val="bullet"/>
      <w:lvlText w:val="•"/>
      <w:lvlJc w:val="left"/>
      <w:pPr>
        <w:tabs>
          <w:tab w:val="num" w:pos="3600"/>
        </w:tabs>
        <w:ind w:left="3600" w:hanging="360"/>
      </w:pPr>
      <w:rPr>
        <w:rFonts w:ascii="Calibri" w:hAnsi="Calibri" w:hint="default"/>
      </w:rPr>
    </w:lvl>
    <w:lvl w:ilvl="5" w:tplc="EDB840EC" w:tentative="1">
      <w:start w:val="1"/>
      <w:numFmt w:val="bullet"/>
      <w:lvlText w:val="•"/>
      <w:lvlJc w:val="left"/>
      <w:pPr>
        <w:tabs>
          <w:tab w:val="num" w:pos="4320"/>
        </w:tabs>
        <w:ind w:left="4320" w:hanging="360"/>
      </w:pPr>
      <w:rPr>
        <w:rFonts w:ascii="Calibri" w:hAnsi="Calibri" w:hint="default"/>
      </w:rPr>
    </w:lvl>
    <w:lvl w:ilvl="6" w:tplc="2408A414" w:tentative="1">
      <w:start w:val="1"/>
      <w:numFmt w:val="bullet"/>
      <w:lvlText w:val="•"/>
      <w:lvlJc w:val="left"/>
      <w:pPr>
        <w:tabs>
          <w:tab w:val="num" w:pos="5040"/>
        </w:tabs>
        <w:ind w:left="5040" w:hanging="360"/>
      </w:pPr>
      <w:rPr>
        <w:rFonts w:ascii="Calibri" w:hAnsi="Calibri" w:hint="default"/>
      </w:rPr>
    </w:lvl>
    <w:lvl w:ilvl="7" w:tplc="0DCCA740" w:tentative="1">
      <w:start w:val="1"/>
      <w:numFmt w:val="bullet"/>
      <w:lvlText w:val="•"/>
      <w:lvlJc w:val="left"/>
      <w:pPr>
        <w:tabs>
          <w:tab w:val="num" w:pos="5760"/>
        </w:tabs>
        <w:ind w:left="5760" w:hanging="360"/>
      </w:pPr>
      <w:rPr>
        <w:rFonts w:ascii="Calibri" w:hAnsi="Calibri" w:hint="default"/>
      </w:rPr>
    </w:lvl>
    <w:lvl w:ilvl="8" w:tplc="C6261862" w:tentative="1">
      <w:start w:val="1"/>
      <w:numFmt w:val="bullet"/>
      <w:lvlText w:val="•"/>
      <w:lvlJc w:val="left"/>
      <w:pPr>
        <w:tabs>
          <w:tab w:val="num" w:pos="6480"/>
        </w:tabs>
        <w:ind w:left="6480" w:hanging="360"/>
      </w:pPr>
      <w:rPr>
        <w:rFonts w:ascii="Calibri" w:hAnsi="Calibri" w:hint="default"/>
      </w:rPr>
    </w:lvl>
  </w:abstractNum>
  <w:abstractNum w:abstractNumId="1" w15:restartNumberingAfterBreak="0">
    <w:nsid w:val="0AB86BEB"/>
    <w:multiLevelType w:val="hybridMultilevel"/>
    <w:tmpl w:val="5E205A9E"/>
    <w:lvl w:ilvl="0" w:tplc="39725940">
      <w:numFmt w:val="bullet"/>
      <w:lvlText w:val="-"/>
      <w:lvlJc w:val="left"/>
      <w:pPr>
        <w:ind w:left="720" w:hanging="360"/>
      </w:pPr>
      <w:rPr>
        <w:rFonts w:ascii="Sylfaen" w:eastAsia="Times New Roman"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A7008D"/>
    <w:multiLevelType w:val="hybridMultilevel"/>
    <w:tmpl w:val="9D6CCA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7D554FE"/>
    <w:multiLevelType w:val="hybridMultilevel"/>
    <w:tmpl w:val="9514A7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D6829AB"/>
    <w:multiLevelType w:val="hybridMultilevel"/>
    <w:tmpl w:val="79AC4E58"/>
    <w:lvl w:ilvl="0" w:tplc="B09A9BE8">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4C7BFC"/>
    <w:multiLevelType w:val="hybridMultilevel"/>
    <w:tmpl w:val="1DB4C6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881B80"/>
    <w:multiLevelType w:val="hybridMultilevel"/>
    <w:tmpl w:val="5330B1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C6946AD"/>
    <w:multiLevelType w:val="hybridMultilevel"/>
    <w:tmpl w:val="1CA692D4"/>
    <w:lvl w:ilvl="0" w:tplc="7A7C6FC0">
      <w:start w:val="1"/>
      <w:numFmt w:val="bullet"/>
      <w:lvlText w:val="•"/>
      <w:lvlJc w:val="left"/>
      <w:pPr>
        <w:tabs>
          <w:tab w:val="num" w:pos="720"/>
        </w:tabs>
        <w:ind w:left="720" w:hanging="360"/>
      </w:pPr>
      <w:rPr>
        <w:rFonts w:ascii="Arial" w:hAnsi="Arial" w:hint="default"/>
      </w:rPr>
    </w:lvl>
    <w:lvl w:ilvl="1" w:tplc="AEE61D7A" w:tentative="1">
      <w:start w:val="1"/>
      <w:numFmt w:val="bullet"/>
      <w:lvlText w:val="•"/>
      <w:lvlJc w:val="left"/>
      <w:pPr>
        <w:tabs>
          <w:tab w:val="num" w:pos="1440"/>
        </w:tabs>
        <w:ind w:left="1440" w:hanging="360"/>
      </w:pPr>
      <w:rPr>
        <w:rFonts w:ascii="Arial" w:hAnsi="Arial" w:hint="default"/>
      </w:rPr>
    </w:lvl>
    <w:lvl w:ilvl="2" w:tplc="44D8A000" w:tentative="1">
      <w:start w:val="1"/>
      <w:numFmt w:val="bullet"/>
      <w:lvlText w:val="•"/>
      <w:lvlJc w:val="left"/>
      <w:pPr>
        <w:tabs>
          <w:tab w:val="num" w:pos="2160"/>
        </w:tabs>
        <w:ind w:left="2160" w:hanging="360"/>
      </w:pPr>
      <w:rPr>
        <w:rFonts w:ascii="Arial" w:hAnsi="Arial" w:hint="default"/>
      </w:rPr>
    </w:lvl>
    <w:lvl w:ilvl="3" w:tplc="C8DAE2E2" w:tentative="1">
      <w:start w:val="1"/>
      <w:numFmt w:val="bullet"/>
      <w:lvlText w:val="•"/>
      <w:lvlJc w:val="left"/>
      <w:pPr>
        <w:tabs>
          <w:tab w:val="num" w:pos="2880"/>
        </w:tabs>
        <w:ind w:left="2880" w:hanging="360"/>
      </w:pPr>
      <w:rPr>
        <w:rFonts w:ascii="Arial" w:hAnsi="Arial" w:hint="default"/>
      </w:rPr>
    </w:lvl>
    <w:lvl w:ilvl="4" w:tplc="A55C5F4C" w:tentative="1">
      <w:start w:val="1"/>
      <w:numFmt w:val="bullet"/>
      <w:lvlText w:val="•"/>
      <w:lvlJc w:val="left"/>
      <w:pPr>
        <w:tabs>
          <w:tab w:val="num" w:pos="3600"/>
        </w:tabs>
        <w:ind w:left="3600" w:hanging="360"/>
      </w:pPr>
      <w:rPr>
        <w:rFonts w:ascii="Arial" w:hAnsi="Arial" w:hint="default"/>
      </w:rPr>
    </w:lvl>
    <w:lvl w:ilvl="5" w:tplc="857ED1D4" w:tentative="1">
      <w:start w:val="1"/>
      <w:numFmt w:val="bullet"/>
      <w:lvlText w:val="•"/>
      <w:lvlJc w:val="left"/>
      <w:pPr>
        <w:tabs>
          <w:tab w:val="num" w:pos="4320"/>
        </w:tabs>
        <w:ind w:left="4320" w:hanging="360"/>
      </w:pPr>
      <w:rPr>
        <w:rFonts w:ascii="Arial" w:hAnsi="Arial" w:hint="default"/>
      </w:rPr>
    </w:lvl>
    <w:lvl w:ilvl="6" w:tplc="279C07DA" w:tentative="1">
      <w:start w:val="1"/>
      <w:numFmt w:val="bullet"/>
      <w:lvlText w:val="•"/>
      <w:lvlJc w:val="left"/>
      <w:pPr>
        <w:tabs>
          <w:tab w:val="num" w:pos="5040"/>
        </w:tabs>
        <w:ind w:left="5040" w:hanging="360"/>
      </w:pPr>
      <w:rPr>
        <w:rFonts w:ascii="Arial" w:hAnsi="Arial" w:hint="default"/>
      </w:rPr>
    </w:lvl>
    <w:lvl w:ilvl="7" w:tplc="7F484A36" w:tentative="1">
      <w:start w:val="1"/>
      <w:numFmt w:val="bullet"/>
      <w:lvlText w:val="•"/>
      <w:lvlJc w:val="left"/>
      <w:pPr>
        <w:tabs>
          <w:tab w:val="num" w:pos="5760"/>
        </w:tabs>
        <w:ind w:left="5760" w:hanging="360"/>
      </w:pPr>
      <w:rPr>
        <w:rFonts w:ascii="Arial" w:hAnsi="Arial" w:hint="default"/>
      </w:rPr>
    </w:lvl>
    <w:lvl w:ilvl="8" w:tplc="64E05D0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CD32FDF"/>
    <w:multiLevelType w:val="hybridMultilevel"/>
    <w:tmpl w:val="8F38F8C6"/>
    <w:lvl w:ilvl="0" w:tplc="88F6E8B2">
      <w:start w:val="1"/>
      <w:numFmt w:val="bullet"/>
      <w:lvlText w:val="•"/>
      <w:lvlJc w:val="left"/>
      <w:pPr>
        <w:tabs>
          <w:tab w:val="num" w:pos="720"/>
        </w:tabs>
        <w:ind w:left="720" w:hanging="360"/>
      </w:pPr>
      <w:rPr>
        <w:rFonts w:ascii="Calibri" w:hAnsi="Calibri" w:hint="default"/>
      </w:rPr>
    </w:lvl>
    <w:lvl w:ilvl="1" w:tplc="99B8CF32" w:tentative="1">
      <w:start w:val="1"/>
      <w:numFmt w:val="bullet"/>
      <w:lvlText w:val="•"/>
      <w:lvlJc w:val="left"/>
      <w:pPr>
        <w:tabs>
          <w:tab w:val="num" w:pos="1440"/>
        </w:tabs>
        <w:ind w:left="1440" w:hanging="360"/>
      </w:pPr>
      <w:rPr>
        <w:rFonts w:ascii="Calibri" w:hAnsi="Calibri" w:hint="default"/>
      </w:rPr>
    </w:lvl>
    <w:lvl w:ilvl="2" w:tplc="626AF116" w:tentative="1">
      <w:start w:val="1"/>
      <w:numFmt w:val="bullet"/>
      <w:lvlText w:val="•"/>
      <w:lvlJc w:val="left"/>
      <w:pPr>
        <w:tabs>
          <w:tab w:val="num" w:pos="2160"/>
        </w:tabs>
        <w:ind w:left="2160" w:hanging="360"/>
      </w:pPr>
      <w:rPr>
        <w:rFonts w:ascii="Calibri" w:hAnsi="Calibri" w:hint="default"/>
      </w:rPr>
    </w:lvl>
    <w:lvl w:ilvl="3" w:tplc="595EE6DC" w:tentative="1">
      <w:start w:val="1"/>
      <w:numFmt w:val="bullet"/>
      <w:lvlText w:val="•"/>
      <w:lvlJc w:val="left"/>
      <w:pPr>
        <w:tabs>
          <w:tab w:val="num" w:pos="2880"/>
        </w:tabs>
        <w:ind w:left="2880" w:hanging="360"/>
      </w:pPr>
      <w:rPr>
        <w:rFonts w:ascii="Calibri" w:hAnsi="Calibri" w:hint="default"/>
      </w:rPr>
    </w:lvl>
    <w:lvl w:ilvl="4" w:tplc="263A09FA" w:tentative="1">
      <w:start w:val="1"/>
      <w:numFmt w:val="bullet"/>
      <w:lvlText w:val="•"/>
      <w:lvlJc w:val="left"/>
      <w:pPr>
        <w:tabs>
          <w:tab w:val="num" w:pos="3600"/>
        </w:tabs>
        <w:ind w:left="3600" w:hanging="360"/>
      </w:pPr>
      <w:rPr>
        <w:rFonts w:ascii="Calibri" w:hAnsi="Calibri" w:hint="default"/>
      </w:rPr>
    </w:lvl>
    <w:lvl w:ilvl="5" w:tplc="23D056E8" w:tentative="1">
      <w:start w:val="1"/>
      <w:numFmt w:val="bullet"/>
      <w:lvlText w:val="•"/>
      <w:lvlJc w:val="left"/>
      <w:pPr>
        <w:tabs>
          <w:tab w:val="num" w:pos="4320"/>
        </w:tabs>
        <w:ind w:left="4320" w:hanging="360"/>
      </w:pPr>
      <w:rPr>
        <w:rFonts w:ascii="Calibri" w:hAnsi="Calibri" w:hint="default"/>
      </w:rPr>
    </w:lvl>
    <w:lvl w:ilvl="6" w:tplc="68D4246A" w:tentative="1">
      <w:start w:val="1"/>
      <w:numFmt w:val="bullet"/>
      <w:lvlText w:val="•"/>
      <w:lvlJc w:val="left"/>
      <w:pPr>
        <w:tabs>
          <w:tab w:val="num" w:pos="5040"/>
        </w:tabs>
        <w:ind w:left="5040" w:hanging="360"/>
      </w:pPr>
      <w:rPr>
        <w:rFonts w:ascii="Calibri" w:hAnsi="Calibri" w:hint="default"/>
      </w:rPr>
    </w:lvl>
    <w:lvl w:ilvl="7" w:tplc="71D0BC2C" w:tentative="1">
      <w:start w:val="1"/>
      <w:numFmt w:val="bullet"/>
      <w:lvlText w:val="•"/>
      <w:lvlJc w:val="left"/>
      <w:pPr>
        <w:tabs>
          <w:tab w:val="num" w:pos="5760"/>
        </w:tabs>
        <w:ind w:left="5760" w:hanging="360"/>
      </w:pPr>
      <w:rPr>
        <w:rFonts w:ascii="Calibri" w:hAnsi="Calibri" w:hint="default"/>
      </w:rPr>
    </w:lvl>
    <w:lvl w:ilvl="8" w:tplc="70981260" w:tentative="1">
      <w:start w:val="1"/>
      <w:numFmt w:val="bullet"/>
      <w:lvlText w:val="•"/>
      <w:lvlJc w:val="left"/>
      <w:pPr>
        <w:tabs>
          <w:tab w:val="num" w:pos="6480"/>
        </w:tabs>
        <w:ind w:left="6480" w:hanging="360"/>
      </w:pPr>
      <w:rPr>
        <w:rFonts w:ascii="Calibri" w:hAnsi="Calibri" w:hint="default"/>
      </w:rPr>
    </w:lvl>
  </w:abstractNum>
  <w:abstractNum w:abstractNumId="9" w15:restartNumberingAfterBreak="0">
    <w:nsid w:val="3D912528"/>
    <w:multiLevelType w:val="hybridMultilevel"/>
    <w:tmpl w:val="6BA061C4"/>
    <w:lvl w:ilvl="0" w:tplc="FBCC46E8">
      <w:start w:val="1"/>
      <w:numFmt w:val="bullet"/>
      <w:lvlText w:val="•"/>
      <w:lvlJc w:val="left"/>
      <w:pPr>
        <w:tabs>
          <w:tab w:val="num" w:pos="720"/>
        </w:tabs>
        <w:ind w:left="720" w:hanging="360"/>
      </w:pPr>
      <w:rPr>
        <w:rFonts w:ascii="Calibri" w:hAnsi="Calibri" w:hint="default"/>
      </w:rPr>
    </w:lvl>
    <w:lvl w:ilvl="1" w:tplc="C334203E" w:tentative="1">
      <w:start w:val="1"/>
      <w:numFmt w:val="bullet"/>
      <w:lvlText w:val="•"/>
      <w:lvlJc w:val="left"/>
      <w:pPr>
        <w:tabs>
          <w:tab w:val="num" w:pos="1440"/>
        </w:tabs>
        <w:ind w:left="1440" w:hanging="360"/>
      </w:pPr>
      <w:rPr>
        <w:rFonts w:ascii="Calibri" w:hAnsi="Calibri" w:hint="default"/>
      </w:rPr>
    </w:lvl>
    <w:lvl w:ilvl="2" w:tplc="708E8898" w:tentative="1">
      <w:start w:val="1"/>
      <w:numFmt w:val="bullet"/>
      <w:lvlText w:val="•"/>
      <w:lvlJc w:val="left"/>
      <w:pPr>
        <w:tabs>
          <w:tab w:val="num" w:pos="2160"/>
        </w:tabs>
        <w:ind w:left="2160" w:hanging="360"/>
      </w:pPr>
      <w:rPr>
        <w:rFonts w:ascii="Calibri" w:hAnsi="Calibri" w:hint="default"/>
      </w:rPr>
    </w:lvl>
    <w:lvl w:ilvl="3" w:tplc="D1764E86" w:tentative="1">
      <w:start w:val="1"/>
      <w:numFmt w:val="bullet"/>
      <w:lvlText w:val="•"/>
      <w:lvlJc w:val="left"/>
      <w:pPr>
        <w:tabs>
          <w:tab w:val="num" w:pos="2880"/>
        </w:tabs>
        <w:ind w:left="2880" w:hanging="360"/>
      </w:pPr>
      <w:rPr>
        <w:rFonts w:ascii="Calibri" w:hAnsi="Calibri" w:hint="default"/>
      </w:rPr>
    </w:lvl>
    <w:lvl w:ilvl="4" w:tplc="E0BC35EA" w:tentative="1">
      <w:start w:val="1"/>
      <w:numFmt w:val="bullet"/>
      <w:lvlText w:val="•"/>
      <w:lvlJc w:val="left"/>
      <w:pPr>
        <w:tabs>
          <w:tab w:val="num" w:pos="3600"/>
        </w:tabs>
        <w:ind w:left="3600" w:hanging="360"/>
      </w:pPr>
      <w:rPr>
        <w:rFonts w:ascii="Calibri" w:hAnsi="Calibri" w:hint="default"/>
      </w:rPr>
    </w:lvl>
    <w:lvl w:ilvl="5" w:tplc="D618D330" w:tentative="1">
      <w:start w:val="1"/>
      <w:numFmt w:val="bullet"/>
      <w:lvlText w:val="•"/>
      <w:lvlJc w:val="left"/>
      <w:pPr>
        <w:tabs>
          <w:tab w:val="num" w:pos="4320"/>
        </w:tabs>
        <w:ind w:left="4320" w:hanging="360"/>
      </w:pPr>
      <w:rPr>
        <w:rFonts w:ascii="Calibri" w:hAnsi="Calibri" w:hint="default"/>
      </w:rPr>
    </w:lvl>
    <w:lvl w:ilvl="6" w:tplc="8CB44D80" w:tentative="1">
      <w:start w:val="1"/>
      <w:numFmt w:val="bullet"/>
      <w:lvlText w:val="•"/>
      <w:lvlJc w:val="left"/>
      <w:pPr>
        <w:tabs>
          <w:tab w:val="num" w:pos="5040"/>
        </w:tabs>
        <w:ind w:left="5040" w:hanging="360"/>
      </w:pPr>
      <w:rPr>
        <w:rFonts w:ascii="Calibri" w:hAnsi="Calibri" w:hint="default"/>
      </w:rPr>
    </w:lvl>
    <w:lvl w:ilvl="7" w:tplc="AC9454FE" w:tentative="1">
      <w:start w:val="1"/>
      <w:numFmt w:val="bullet"/>
      <w:lvlText w:val="•"/>
      <w:lvlJc w:val="left"/>
      <w:pPr>
        <w:tabs>
          <w:tab w:val="num" w:pos="5760"/>
        </w:tabs>
        <w:ind w:left="5760" w:hanging="360"/>
      </w:pPr>
      <w:rPr>
        <w:rFonts w:ascii="Calibri" w:hAnsi="Calibri" w:hint="default"/>
      </w:rPr>
    </w:lvl>
    <w:lvl w:ilvl="8" w:tplc="FB92CD1A" w:tentative="1">
      <w:start w:val="1"/>
      <w:numFmt w:val="bullet"/>
      <w:lvlText w:val="•"/>
      <w:lvlJc w:val="left"/>
      <w:pPr>
        <w:tabs>
          <w:tab w:val="num" w:pos="6480"/>
        </w:tabs>
        <w:ind w:left="6480" w:hanging="360"/>
      </w:pPr>
      <w:rPr>
        <w:rFonts w:ascii="Calibri" w:hAnsi="Calibri" w:hint="default"/>
      </w:rPr>
    </w:lvl>
  </w:abstractNum>
  <w:abstractNum w:abstractNumId="10" w15:restartNumberingAfterBreak="0">
    <w:nsid w:val="531D52A0"/>
    <w:multiLevelType w:val="hybridMultilevel"/>
    <w:tmpl w:val="0FF0B5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A8F7350"/>
    <w:multiLevelType w:val="hybridMultilevel"/>
    <w:tmpl w:val="43B4DF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EF115AE"/>
    <w:multiLevelType w:val="hybridMultilevel"/>
    <w:tmpl w:val="C83C46FE"/>
    <w:lvl w:ilvl="0" w:tplc="0419000D">
      <w:start w:val="1"/>
      <w:numFmt w:val="bullet"/>
      <w:lvlText w:val=""/>
      <w:lvlJc w:val="left"/>
      <w:pPr>
        <w:ind w:left="752"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33B0C5A"/>
    <w:multiLevelType w:val="hybridMultilevel"/>
    <w:tmpl w:val="F7841A58"/>
    <w:lvl w:ilvl="0" w:tplc="EDC41272">
      <w:start w:val="1"/>
      <w:numFmt w:val="bullet"/>
      <w:lvlText w:val="•"/>
      <w:lvlJc w:val="left"/>
      <w:pPr>
        <w:tabs>
          <w:tab w:val="num" w:pos="720"/>
        </w:tabs>
        <w:ind w:left="720" w:hanging="360"/>
      </w:pPr>
      <w:rPr>
        <w:rFonts w:ascii="Arial" w:hAnsi="Arial" w:hint="default"/>
      </w:rPr>
    </w:lvl>
    <w:lvl w:ilvl="1" w:tplc="10ACFA96" w:tentative="1">
      <w:start w:val="1"/>
      <w:numFmt w:val="bullet"/>
      <w:lvlText w:val="•"/>
      <w:lvlJc w:val="left"/>
      <w:pPr>
        <w:tabs>
          <w:tab w:val="num" w:pos="1440"/>
        </w:tabs>
        <w:ind w:left="1440" w:hanging="360"/>
      </w:pPr>
      <w:rPr>
        <w:rFonts w:ascii="Arial" w:hAnsi="Arial" w:hint="default"/>
      </w:rPr>
    </w:lvl>
    <w:lvl w:ilvl="2" w:tplc="E9806A72" w:tentative="1">
      <w:start w:val="1"/>
      <w:numFmt w:val="bullet"/>
      <w:lvlText w:val="•"/>
      <w:lvlJc w:val="left"/>
      <w:pPr>
        <w:tabs>
          <w:tab w:val="num" w:pos="2160"/>
        </w:tabs>
        <w:ind w:left="2160" w:hanging="360"/>
      </w:pPr>
      <w:rPr>
        <w:rFonts w:ascii="Arial" w:hAnsi="Arial" w:hint="default"/>
      </w:rPr>
    </w:lvl>
    <w:lvl w:ilvl="3" w:tplc="36F01C1E" w:tentative="1">
      <w:start w:val="1"/>
      <w:numFmt w:val="bullet"/>
      <w:lvlText w:val="•"/>
      <w:lvlJc w:val="left"/>
      <w:pPr>
        <w:tabs>
          <w:tab w:val="num" w:pos="2880"/>
        </w:tabs>
        <w:ind w:left="2880" w:hanging="360"/>
      </w:pPr>
      <w:rPr>
        <w:rFonts w:ascii="Arial" w:hAnsi="Arial" w:hint="default"/>
      </w:rPr>
    </w:lvl>
    <w:lvl w:ilvl="4" w:tplc="2AF07CDE" w:tentative="1">
      <w:start w:val="1"/>
      <w:numFmt w:val="bullet"/>
      <w:lvlText w:val="•"/>
      <w:lvlJc w:val="left"/>
      <w:pPr>
        <w:tabs>
          <w:tab w:val="num" w:pos="3600"/>
        </w:tabs>
        <w:ind w:left="3600" w:hanging="360"/>
      </w:pPr>
      <w:rPr>
        <w:rFonts w:ascii="Arial" w:hAnsi="Arial" w:hint="default"/>
      </w:rPr>
    </w:lvl>
    <w:lvl w:ilvl="5" w:tplc="D284A838" w:tentative="1">
      <w:start w:val="1"/>
      <w:numFmt w:val="bullet"/>
      <w:lvlText w:val="•"/>
      <w:lvlJc w:val="left"/>
      <w:pPr>
        <w:tabs>
          <w:tab w:val="num" w:pos="4320"/>
        </w:tabs>
        <w:ind w:left="4320" w:hanging="360"/>
      </w:pPr>
      <w:rPr>
        <w:rFonts w:ascii="Arial" w:hAnsi="Arial" w:hint="default"/>
      </w:rPr>
    </w:lvl>
    <w:lvl w:ilvl="6" w:tplc="EEEC7C38" w:tentative="1">
      <w:start w:val="1"/>
      <w:numFmt w:val="bullet"/>
      <w:lvlText w:val="•"/>
      <w:lvlJc w:val="left"/>
      <w:pPr>
        <w:tabs>
          <w:tab w:val="num" w:pos="5040"/>
        </w:tabs>
        <w:ind w:left="5040" w:hanging="360"/>
      </w:pPr>
      <w:rPr>
        <w:rFonts w:ascii="Arial" w:hAnsi="Arial" w:hint="default"/>
      </w:rPr>
    </w:lvl>
    <w:lvl w:ilvl="7" w:tplc="07FE0AA8" w:tentative="1">
      <w:start w:val="1"/>
      <w:numFmt w:val="bullet"/>
      <w:lvlText w:val="•"/>
      <w:lvlJc w:val="left"/>
      <w:pPr>
        <w:tabs>
          <w:tab w:val="num" w:pos="5760"/>
        </w:tabs>
        <w:ind w:left="5760" w:hanging="360"/>
      </w:pPr>
      <w:rPr>
        <w:rFonts w:ascii="Arial" w:hAnsi="Arial" w:hint="default"/>
      </w:rPr>
    </w:lvl>
    <w:lvl w:ilvl="8" w:tplc="08B8E38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8A853B6"/>
    <w:multiLevelType w:val="hybridMultilevel"/>
    <w:tmpl w:val="0A7CB394"/>
    <w:lvl w:ilvl="0" w:tplc="4BA443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B445602"/>
    <w:multiLevelType w:val="hybridMultilevel"/>
    <w:tmpl w:val="A35472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974228A"/>
    <w:multiLevelType w:val="hybridMultilevel"/>
    <w:tmpl w:val="8C0296D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B94046"/>
    <w:multiLevelType w:val="hybridMultilevel"/>
    <w:tmpl w:val="17D0C5E2"/>
    <w:lvl w:ilvl="0" w:tplc="25DCD25A">
      <w:start w:val="1"/>
      <w:numFmt w:val="bullet"/>
      <w:lvlText w:val="•"/>
      <w:lvlJc w:val="left"/>
      <w:pPr>
        <w:tabs>
          <w:tab w:val="num" w:pos="720"/>
        </w:tabs>
        <w:ind w:left="720" w:hanging="360"/>
      </w:pPr>
      <w:rPr>
        <w:rFonts w:ascii="Arial" w:hAnsi="Arial" w:hint="default"/>
      </w:rPr>
    </w:lvl>
    <w:lvl w:ilvl="1" w:tplc="7132EDC4" w:tentative="1">
      <w:start w:val="1"/>
      <w:numFmt w:val="bullet"/>
      <w:lvlText w:val="•"/>
      <w:lvlJc w:val="left"/>
      <w:pPr>
        <w:tabs>
          <w:tab w:val="num" w:pos="1440"/>
        </w:tabs>
        <w:ind w:left="1440" w:hanging="360"/>
      </w:pPr>
      <w:rPr>
        <w:rFonts w:ascii="Arial" w:hAnsi="Arial" w:hint="default"/>
      </w:rPr>
    </w:lvl>
    <w:lvl w:ilvl="2" w:tplc="21F40640" w:tentative="1">
      <w:start w:val="1"/>
      <w:numFmt w:val="bullet"/>
      <w:lvlText w:val="•"/>
      <w:lvlJc w:val="left"/>
      <w:pPr>
        <w:tabs>
          <w:tab w:val="num" w:pos="2160"/>
        </w:tabs>
        <w:ind w:left="2160" w:hanging="360"/>
      </w:pPr>
      <w:rPr>
        <w:rFonts w:ascii="Arial" w:hAnsi="Arial" w:hint="default"/>
      </w:rPr>
    </w:lvl>
    <w:lvl w:ilvl="3" w:tplc="1E84F160" w:tentative="1">
      <w:start w:val="1"/>
      <w:numFmt w:val="bullet"/>
      <w:lvlText w:val="•"/>
      <w:lvlJc w:val="left"/>
      <w:pPr>
        <w:tabs>
          <w:tab w:val="num" w:pos="2880"/>
        </w:tabs>
        <w:ind w:left="2880" w:hanging="360"/>
      </w:pPr>
      <w:rPr>
        <w:rFonts w:ascii="Arial" w:hAnsi="Arial" w:hint="default"/>
      </w:rPr>
    </w:lvl>
    <w:lvl w:ilvl="4" w:tplc="71680D58" w:tentative="1">
      <w:start w:val="1"/>
      <w:numFmt w:val="bullet"/>
      <w:lvlText w:val="•"/>
      <w:lvlJc w:val="left"/>
      <w:pPr>
        <w:tabs>
          <w:tab w:val="num" w:pos="3600"/>
        </w:tabs>
        <w:ind w:left="3600" w:hanging="360"/>
      </w:pPr>
      <w:rPr>
        <w:rFonts w:ascii="Arial" w:hAnsi="Arial" w:hint="default"/>
      </w:rPr>
    </w:lvl>
    <w:lvl w:ilvl="5" w:tplc="54A22EEE" w:tentative="1">
      <w:start w:val="1"/>
      <w:numFmt w:val="bullet"/>
      <w:lvlText w:val="•"/>
      <w:lvlJc w:val="left"/>
      <w:pPr>
        <w:tabs>
          <w:tab w:val="num" w:pos="4320"/>
        </w:tabs>
        <w:ind w:left="4320" w:hanging="360"/>
      </w:pPr>
      <w:rPr>
        <w:rFonts w:ascii="Arial" w:hAnsi="Arial" w:hint="default"/>
      </w:rPr>
    </w:lvl>
    <w:lvl w:ilvl="6" w:tplc="E58CC9CC" w:tentative="1">
      <w:start w:val="1"/>
      <w:numFmt w:val="bullet"/>
      <w:lvlText w:val="•"/>
      <w:lvlJc w:val="left"/>
      <w:pPr>
        <w:tabs>
          <w:tab w:val="num" w:pos="5040"/>
        </w:tabs>
        <w:ind w:left="5040" w:hanging="360"/>
      </w:pPr>
      <w:rPr>
        <w:rFonts w:ascii="Arial" w:hAnsi="Arial" w:hint="default"/>
      </w:rPr>
    </w:lvl>
    <w:lvl w:ilvl="7" w:tplc="20C8E430" w:tentative="1">
      <w:start w:val="1"/>
      <w:numFmt w:val="bullet"/>
      <w:lvlText w:val="•"/>
      <w:lvlJc w:val="left"/>
      <w:pPr>
        <w:tabs>
          <w:tab w:val="num" w:pos="5760"/>
        </w:tabs>
        <w:ind w:left="5760" w:hanging="360"/>
      </w:pPr>
      <w:rPr>
        <w:rFonts w:ascii="Arial" w:hAnsi="Arial" w:hint="default"/>
      </w:rPr>
    </w:lvl>
    <w:lvl w:ilvl="8" w:tplc="A79CC078" w:tentative="1">
      <w:start w:val="1"/>
      <w:numFmt w:val="bullet"/>
      <w:lvlText w:val="•"/>
      <w:lvlJc w:val="left"/>
      <w:pPr>
        <w:tabs>
          <w:tab w:val="num" w:pos="6480"/>
        </w:tabs>
        <w:ind w:left="6480" w:hanging="360"/>
      </w:pPr>
      <w:rPr>
        <w:rFonts w:ascii="Arial" w:hAnsi="Arial" w:hint="default"/>
      </w:rPr>
    </w:lvl>
  </w:abstractNum>
  <w:num w:numId="1" w16cid:durableId="359941874">
    <w:abstractNumId w:val="4"/>
  </w:num>
  <w:num w:numId="2" w16cid:durableId="2081783714">
    <w:abstractNumId w:val="2"/>
  </w:num>
  <w:num w:numId="3" w16cid:durableId="538132772">
    <w:abstractNumId w:val="3"/>
  </w:num>
  <w:num w:numId="4" w16cid:durableId="1869637721">
    <w:abstractNumId w:val="6"/>
  </w:num>
  <w:num w:numId="5" w16cid:durableId="1075126928">
    <w:abstractNumId w:val="15"/>
  </w:num>
  <w:num w:numId="6" w16cid:durableId="1132939522">
    <w:abstractNumId w:val="11"/>
  </w:num>
  <w:num w:numId="7" w16cid:durableId="493649593">
    <w:abstractNumId w:val="10"/>
  </w:num>
  <w:num w:numId="8" w16cid:durableId="562061671">
    <w:abstractNumId w:val="16"/>
  </w:num>
  <w:num w:numId="9" w16cid:durableId="2034961356">
    <w:abstractNumId w:val="12"/>
  </w:num>
  <w:num w:numId="10" w16cid:durableId="388529976">
    <w:abstractNumId w:val="1"/>
  </w:num>
  <w:num w:numId="11" w16cid:durableId="1751922381">
    <w:abstractNumId w:val="13"/>
  </w:num>
  <w:num w:numId="12" w16cid:durableId="112552687">
    <w:abstractNumId w:val="8"/>
  </w:num>
  <w:num w:numId="13" w16cid:durableId="384109271">
    <w:abstractNumId w:val="7"/>
  </w:num>
  <w:num w:numId="14" w16cid:durableId="361512838">
    <w:abstractNumId w:val="9"/>
  </w:num>
  <w:num w:numId="15" w16cid:durableId="1213342998">
    <w:abstractNumId w:val="17"/>
  </w:num>
  <w:num w:numId="16" w16cid:durableId="1777752323">
    <w:abstractNumId w:val="0"/>
  </w:num>
  <w:num w:numId="17" w16cid:durableId="427123730">
    <w:abstractNumId w:val="5"/>
  </w:num>
  <w:num w:numId="18" w16cid:durableId="12211944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DC0"/>
    <w:rsid w:val="00057296"/>
    <w:rsid w:val="00076241"/>
    <w:rsid w:val="000E6D60"/>
    <w:rsid w:val="000F0568"/>
    <w:rsid w:val="0015665A"/>
    <w:rsid w:val="001B1C42"/>
    <w:rsid w:val="00201C96"/>
    <w:rsid w:val="00355120"/>
    <w:rsid w:val="003D79A1"/>
    <w:rsid w:val="003E6456"/>
    <w:rsid w:val="004A3A76"/>
    <w:rsid w:val="0054138B"/>
    <w:rsid w:val="0067049A"/>
    <w:rsid w:val="007B390D"/>
    <w:rsid w:val="007E3CA3"/>
    <w:rsid w:val="00824BB6"/>
    <w:rsid w:val="008713DC"/>
    <w:rsid w:val="009573C3"/>
    <w:rsid w:val="00993D10"/>
    <w:rsid w:val="00A25DC0"/>
    <w:rsid w:val="00AD243B"/>
    <w:rsid w:val="00B943BE"/>
    <w:rsid w:val="00BB7C57"/>
    <w:rsid w:val="00C74B16"/>
    <w:rsid w:val="00E5521A"/>
    <w:rsid w:val="00E65C15"/>
    <w:rsid w:val="00EF4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28A32"/>
  <w15:docId w15:val="{6A8366A0-E83D-6F4E-A6E6-B6DB903D0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665A"/>
    <w:pPr>
      <w:ind w:left="720"/>
      <w:contextualSpacing/>
    </w:pPr>
  </w:style>
  <w:style w:type="character" w:styleId="a4">
    <w:name w:val="Hyperlink"/>
    <w:basedOn w:val="a0"/>
    <w:uiPriority w:val="99"/>
    <w:unhideWhenUsed/>
    <w:rsid w:val="0015665A"/>
    <w:rPr>
      <w:color w:val="0563C1" w:themeColor="hyperlink"/>
      <w:u w:val="single"/>
    </w:rPr>
  </w:style>
  <w:style w:type="paragraph" w:styleId="a5">
    <w:name w:val="Normal (Web)"/>
    <w:basedOn w:val="a"/>
    <w:uiPriority w:val="99"/>
    <w:unhideWhenUsed/>
    <w:rsid w:val="00993D10"/>
    <w:pPr>
      <w:spacing w:before="100" w:beforeAutospacing="1" w:after="100" w:afterAutospacing="1" w:line="240" w:lineRule="auto"/>
    </w:pPr>
    <w:rPr>
      <w:rFonts w:ascii="Times New Roman" w:eastAsia="Times New Roman" w:hAnsi="Times New Roman" w:cs="Times New Roman"/>
      <w:sz w:val="24"/>
      <w:szCs w:val="24"/>
    </w:rPr>
  </w:style>
  <w:style w:type="table" w:styleId="a6">
    <w:name w:val="Table Grid"/>
    <w:basedOn w:val="a1"/>
    <w:uiPriority w:val="39"/>
    <w:rsid w:val="00993D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chkheidze@nala.ge" TargetMode="External"/><Relationship Id="rId3" Type="http://schemas.openxmlformats.org/officeDocument/2006/relationships/settings" Target="settings.xml"/><Relationship Id="rId7" Type="http://schemas.openxmlformats.org/officeDocument/2006/relationships/hyperlink" Target="mailto:nzurabishvili@nala.g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p@nala.ge" TargetMode="External"/><Relationship Id="rId5" Type="http://schemas.openxmlformats.org/officeDocument/2006/relationships/hyperlink" Target="mailto:maka.kvartchaia@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10</Pages>
  <Words>3648</Words>
  <Characters>20796</Characters>
  <Application>Microsoft Office Word</Application>
  <DocSecurity>0</DocSecurity>
  <Lines>173</Lines>
  <Paragraphs>48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Nino Zurabishvili</dc:creator>
  <cp:keywords/>
  <dc:description/>
  <cp:lastModifiedBy>maka kvartchaia</cp:lastModifiedBy>
  <cp:revision>8</cp:revision>
  <cp:lastPrinted>2022-11-28T10:47:00Z</cp:lastPrinted>
  <dcterms:created xsi:type="dcterms:W3CDTF">2021-11-04T08:37:00Z</dcterms:created>
  <dcterms:modified xsi:type="dcterms:W3CDTF">2022-11-28T11:38:00Z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0772a2731351a10647147341ddf1637e51ef44e6a459c6695c586ae3fcab9309</vt:lpwstr>
  </property>
</Properties>
</file>